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5AF8" w14:textId="23C62250" w:rsidR="0080796B" w:rsidRDefault="0080796B" w:rsidP="0080796B">
      <w:pPr>
        <w:pStyle w:val="CRCoverPage"/>
        <w:tabs>
          <w:tab w:val="right" w:pos="9639"/>
        </w:tabs>
        <w:spacing w:after="0"/>
        <w:rPr>
          <w:b/>
          <w:i/>
          <w:noProof/>
          <w:sz w:val="28"/>
        </w:rPr>
      </w:pPr>
      <w:bookmarkStart w:id="0"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#103</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987521">
        <w:rPr>
          <w:b/>
          <w:i/>
          <w:noProof/>
          <w:sz w:val="28"/>
          <w:lang w:eastAsia="zh-CN"/>
        </w:rPr>
        <w:t>208805</w:t>
      </w:r>
    </w:p>
    <w:p w14:paraId="5542D6C0" w14:textId="282D5585" w:rsidR="0080796B" w:rsidRDefault="0080796B" w:rsidP="0080796B">
      <w:pPr>
        <w:pStyle w:val="CRCoverPage"/>
        <w:outlineLvl w:val="0"/>
        <w:rPr>
          <w:b/>
          <w:noProof/>
          <w:sz w:val="24"/>
        </w:rPr>
      </w:pPr>
      <w:r>
        <w:rPr>
          <w:b/>
          <w:noProof/>
          <w:sz w:val="24"/>
        </w:rPr>
        <w:t xml:space="preserve">Electronic meeting, </w:t>
      </w:r>
      <w:r>
        <w:rPr>
          <w:rFonts w:cs="Arial"/>
          <w:b/>
          <w:sz w:val="24"/>
          <w:szCs w:val="28"/>
          <w:lang w:val="en-US" w:eastAsia="zh-CN"/>
        </w:rPr>
        <w:t>May</w:t>
      </w:r>
      <w:r>
        <w:rPr>
          <w:rFonts w:cs="Arial"/>
          <w:b/>
          <w:sz w:val="24"/>
          <w:szCs w:val="28"/>
          <w:lang w:val="en-US"/>
        </w:rPr>
        <w:t xml:space="preserve"> 9 – </w:t>
      </w:r>
      <w:r>
        <w:rPr>
          <w:rFonts w:cs="Arial"/>
          <w:b/>
          <w:sz w:val="24"/>
          <w:szCs w:val="28"/>
          <w:lang w:val="en-US" w:eastAsia="zh-CN"/>
        </w:rPr>
        <w:t>M</w:t>
      </w:r>
      <w:r>
        <w:rPr>
          <w:rFonts w:cs="Arial" w:hint="eastAsia"/>
          <w:b/>
          <w:sz w:val="24"/>
          <w:szCs w:val="28"/>
          <w:lang w:val="en-US" w:eastAsia="zh-CN"/>
        </w:rPr>
        <w:t>a</w:t>
      </w:r>
      <w:r w:rsidR="00316FA9">
        <w:rPr>
          <w:rFonts w:cs="Arial"/>
          <w:b/>
          <w:sz w:val="24"/>
          <w:szCs w:val="28"/>
          <w:lang w:val="en-US" w:eastAsia="zh-CN"/>
        </w:rPr>
        <w:t>y</w:t>
      </w:r>
      <w:r>
        <w:rPr>
          <w:rFonts w:cs="Arial"/>
          <w:b/>
          <w:sz w:val="24"/>
          <w:szCs w:val="28"/>
          <w:lang w:val="en-US"/>
        </w:rPr>
        <w:t xml:space="preserve"> 20</w:t>
      </w:r>
      <w:r w:rsidRPr="001D2FBF">
        <w:rPr>
          <w:rFonts w:cs="Arial"/>
          <w:b/>
          <w:sz w:val="24"/>
          <w:szCs w:val="28"/>
          <w:lang w:val="en-US"/>
        </w:rPr>
        <w:t>, 202</w:t>
      </w:r>
      <w:r>
        <w:rPr>
          <w:rFonts w:cs="Arial"/>
          <w:b/>
          <w:sz w:val="24"/>
          <w:szCs w:val="28"/>
          <w:lang w:val="en-US"/>
        </w:rPr>
        <w:t>2</w:t>
      </w:r>
    </w:p>
    <w:p w14:paraId="1EFB1C75" w14:textId="3DE18781"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87521">
        <w:rPr>
          <w:rFonts w:ascii="Arial" w:eastAsia="MS Mincho" w:hAnsi="Arial" w:cs="Arial"/>
          <w:b/>
          <w:color w:val="000000"/>
          <w:sz w:val="22"/>
          <w:lang w:val="pt-BR" w:eastAsia="ja-JP"/>
        </w:rPr>
        <w:t>9.20.2.6</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197ECC7E"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40514">
        <w:rPr>
          <w:rFonts w:ascii="Arial" w:eastAsia="MS Mincho" w:hAnsi="Arial" w:cs="Arial"/>
          <w:bCs/>
          <w:color w:val="000000"/>
          <w:sz w:val="22"/>
        </w:rPr>
        <w:t>Discussion on performance requirements for PRS-RSRPP</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1" w:name="OLE_LINK13"/>
      <w:bookmarkStart w:id="2" w:name="OLE_LINK14"/>
      <w:bookmarkEnd w:id="0"/>
      <w:r w:rsidRPr="001D2FBF">
        <w:rPr>
          <w:sz w:val="36"/>
          <w:szCs w:val="36"/>
        </w:rPr>
        <w:t>Introduction</w:t>
      </w:r>
    </w:p>
    <w:p w14:paraId="06900436" w14:textId="1C970F5A" w:rsidR="0096767E" w:rsidRDefault="005D5E75" w:rsidP="007C3EB8">
      <w:pPr>
        <w:spacing w:before="120" w:after="0"/>
        <w:jc w:val="both"/>
        <w:rPr>
          <w:lang w:val="en-US" w:eastAsia="zh-CN"/>
        </w:rPr>
      </w:pPr>
      <w:r w:rsidRPr="003E7488">
        <w:rPr>
          <w:lang w:val="en-US"/>
        </w:rPr>
        <w:t>In the RAN4#</w:t>
      </w:r>
      <w:r w:rsidR="00407632" w:rsidRPr="003E7488">
        <w:rPr>
          <w:lang w:val="en-US"/>
        </w:rPr>
        <w:t>10</w:t>
      </w:r>
      <w:r w:rsidR="00A64509">
        <w:rPr>
          <w:lang w:val="en-US"/>
        </w:rPr>
        <w:t>2</w:t>
      </w:r>
      <w:r w:rsidR="00477643">
        <w:rPr>
          <w:rFonts w:hint="eastAsia"/>
          <w:lang w:val="en-US" w:eastAsia="zh-CN"/>
        </w:rPr>
        <w:t>-</w:t>
      </w:r>
      <w:r w:rsidRPr="003E7488">
        <w:rPr>
          <w:lang w:val="en-US"/>
        </w:rPr>
        <w:t xml:space="preserve">e meeting, </w:t>
      </w:r>
      <w:r w:rsidR="00477643">
        <w:rPr>
          <w:rFonts w:hint="eastAsia"/>
          <w:lang w:val="en-US" w:eastAsia="zh-CN"/>
        </w:rPr>
        <w:t>the</w:t>
      </w:r>
      <w:r w:rsidR="00477643">
        <w:rPr>
          <w:lang w:val="en-US"/>
        </w:rPr>
        <w:t xml:space="preserve"> </w:t>
      </w:r>
      <w:r w:rsidR="00477643">
        <w:rPr>
          <w:rFonts w:hint="eastAsia"/>
          <w:lang w:val="en-US" w:eastAsia="zh-CN"/>
        </w:rPr>
        <w:t>issue</w:t>
      </w:r>
      <w:r w:rsidR="00477643">
        <w:rPr>
          <w:lang w:val="en-US"/>
        </w:rPr>
        <w:t xml:space="preserve"> </w:t>
      </w:r>
      <w:r w:rsidR="00477643">
        <w:rPr>
          <w:rFonts w:hint="eastAsia"/>
          <w:lang w:val="en-US" w:eastAsia="zh-CN"/>
        </w:rPr>
        <w:t>on</w:t>
      </w:r>
      <w:r w:rsidR="00477643">
        <w:rPr>
          <w:lang w:val="en-US"/>
        </w:rPr>
        <w:t xml:space="preserve"> PRS-RSRPP </w:t>
      </w:r>
      <w:r w:rsidR="00477643">
        <w:rPr>
          <w:rFonts w:hint="eastAsia"/>
          <w:lang w:val="en-US" w:eastAsia="zh-CN"/>
        </w:rPr>
        <w:t>was</w:t>
      </w:r>
      <w:r w:rsidR="00477643">
        <w:rPr>
          <w:lang w:val="en-US" w:eastAsia="zh-CN"/>
        </w:rPr>
        <w:t xml:space="preserve"> discussed. The WF are captured in [1] as follows:</w:t>
      </w:r>
    </w:p>
    <w:p w14:paraId="060C3682" w14:textId="77777777" w:rsidR="00477643" w:rsidRPr="0096767E" w:rsidRDefault="00477643"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6F151F63" w14:textId="77777777" w:rsidR="00BB4B65" w:rsidRPr="002A6F5A" w:rsidRDefault="00BB4B65" w:rsidP="00BB4B65">
            <w:pPr>
              <w:rPr>
                <w:b/>
                <w:u w:val="single"/>
                <w:lang w:eastAsia="ko-KR"/>
              </w:rPr>
            </w:pPr>
            <w:r w:rsidRPr="002A6F5A">
              <w:rPr>
                <w:b/>
                <w:u w:val="single"/>
                <w:lang w:eastAsia="ko-KR"/>
              </w:rPr>
              <w:t>Issue 3-1-1: PRS-RSRPP accuracy</w:t>
            </w:r>
          </w:p>
          <w:p w14:paraId="18621067" w14:textId="77777777" w:rsidR="00BB4B65" w:rsidRPr="002A6F5A" w:rsidRDefault="00BB4B65" w:rsidP="00BB4B65">
            <w:pPr>
              <w:rPr>
                <w:b/>
                <w:bCs/>
                <w:iCs/>
                <w:u w:val="single"/>
                <w:lang w:val="en-US" w:eastAsia="zh-CN"/>
              </w:rPr>
            </w:pPr>
            <w:r w:rsidRPr="002A6F5A">
              <w:rPr>
                <w:b/>
                <w:bCs/>
                <w:iCs/>
                <w:highlight w:val="green"/>
                <w:u w:val="single"/>
                <w:lang w:val="en-US" w:eastAsia="zh-CN"/>
              </w:rPr>
              <w:t>Agreements</w:t>
            </w:r>
            <w:r w:rsidRPr="002A6F5A">
              <w:rPr>
                <w:i/>
                <w:lang w:val="en-US" w:eastAsia="zh-CN"/>
              </w:rPr>
              <w:t>:</w:t>
            </w:r>
          </w:p>
          <w:p w14:paraId="2D984250" w14:textId="15640ADF" w:rsidR="00102BE1" w:rsidRPr="00677AD6" w:rsidRDefault="00BB4B65" w:rsidP="00677AD6">
            <w:pPr>
              <w:pStyle w:val="af5"/>
              <w:numPr>
                <w:ilvl w:val="0"/>
                <w:numId w:val="31"/>
              </w:numPr>
              <w:overflowPunct w:val="0"/>
              <w:autoSpaceDE w:val="0"/>
              <w:autoSpaceDN w:val="0"/>
              <w:adjustRightInd w:val="0"/>
              <w:spacing w:after="120"/>
              <w:contextualSpacing w:val="0"/>
              <w:textAlignment w:val="baseline"/>
              <w:rPr>
                <w:rFonts w:ascii="Times New Roman" w:hAnsi="Times New Roman"/>
                <w:sz w:val="20"/>
                <w:lang w:eastAsia="zh-CN"/>
              </w:rPr>
            </w:pPr>
            <w:r w:rsidRPr="002A6F5A">
              <w:rPr>
                <w:rFonts w:ascii="Times New Roman" w:hAnsi="Times New Roman"/>
                <w:sz w:val="20"/>
                <w:lang w:eastAsia="zh-CN"/>
              </w:rPr>
              <w:t>RAN4 to discuss what propagation model to use for defining PRS-RSRPP accuracy requirements during the performance part.</w:t>
            </w:r>
          </w:p>
        </w:tc>
      </w:tr>
    </w:tbl>
    <w:p w14:paraId="69DBF122" w14:textId="77777777" w:rsidR="00C827DA" w:rsidRPr="00D61D5D" w:rsidRDefault="00C827DA" w:rsidP="007C3EB8">
      <w:pPr>
        <w:spacing w:before="120" w:after="0"/>
        <w:jc w:val="both"/>
        <w:rPr>
          <w:lang w:eastAsia="zh-CN"/>
        </w:rPr>
      </w:pPr>
    </w:p>
    <w:p w14:paraId="278A112C" w14:textId="65A240A6"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C42698">
        <w:rPr>
          <w:lang w:val="en-US"/>
        </w:rPr>
        <w:t xml:space="preserve">further </w:t>
      </w:r>
      <w:r w:rsidR="00BA37FC" w:rsidRPr="003E7488">
        <w:rPr>
          <w:lang w:val="en-US"/>
        </w:rPr>
        <w:t>provide</w:t>
      </w:r>
      <w:r w:rsidRPr="003E7488">
        <w:rPr>
          <w:lang w:val="en-US"/>
        </w:rPr>
        <w:t xml:space="preserve"> our views on</w:t>
      </w:r>
      <w:r w:rsidR="00102BE1">
        <w:rPr>
          <w:lang w:val="en-US"/>
        </w:rPr>
        <w:t xml:space="preserve"> PRS-RSRPP</w:t>
      </w:r>
      <w:r w:rsidR="007C3EB8" w:rsidRPr="003E7488">
        <w:rPr>
          <w:rFonts w:hint="eastAsia"/>
          <w:lang w:val="en-US" w:eastAsia="zh-CN"/>
        </w:rPr>
        <w:t>.</w:t>
      </w:r>
    </w:p>
    <w:p w14:paraId="01D19069" w14:textId="6E94573D" w:rsidR="00102BE1" w:rsidRDefault="00496301" w:rsidP="00102BE1">
      <w:pPr>
        <w:pStyle w:val="1"/>
        <w:numPr>
          <w:ilvl w:val="0"/>
          <w:numId w:val="1"/>
        </w:numPr>
        <w:spacing w:before="360" w:after="0"/>
        <w:ind w:left="357" w:hanging="357"/>
      </w:pPr>
      <w:r>
        <w:t>Discussion</w:t>
      </w:r>
    </w:p>
    <w:p w14:paraId="4BE3AE94" w14:textId="77777777" w:rsidR="00BF1A4A" w:rsidRPr="00BF1A4A" w:rsidRDefault="00BF1A4A" w:rsidP="00BF1A4A"/>
    <w:p w14:paraId="6DF9E61F" w14:textId="1102F723" w:rsidR="00785F58" w:rsidRDefault="00102BE1" w:rsidP="00E84F98">
      <w:pPr>
        <w:jc w:val="both"/>
        <w:rPr>
          <w:lang w:eastAsia="zh-CN"/>
        </w:rPr>
      </w:pPr>
      <w:r>
        <w:rPr>
          <w:lang w:eastAsia="zh-CN"/>
        </w:rPr>
        <w:t xml:space="preserve">In the last meeting, </w:t>
      </w:r>
      <w:r w:rsidR="00325B99">
        <w:rPr>
          <w:lang w:eastAsia="zh-CN"/>
        </w:rPr>
        <w:t xml:space="preserve">all companies agree that RAN4 to discuss what propagation model to use for defining PRS-RSRPP accuracy requirements during the performance part. </w:t>
      </w:r>
      <w:r w:rsidR="00785F58">
        <w:rPr>
          <w:lang w:eastAsia="zh-CN"/>
        </w:rPr>
        <w:t xml:space="preserve">In addition, as shown in the </w:t>
      </w:r>
      <w:r w:rsidR="0078438A">
        <w:rPr>
          <w:lang w:eastAsia="zh-CN"/>
        </w:rPr>
        <w:t xml:space="preserve">highlighted part from the </w:t>
      </w:r>
      <w:r w:rsidR="00785F58">
        <w:rPr>
          <w:lang w:eastAsia="zh-CN"/>
        </w:rPr>
        <w:t>below table, this is conclusion that PRS</w:t>
      </w:r>
      <w:r w:rsidR="008E0D8A">
        <w:rPr>
          <w:lang w:eastAsia="zh-CN"/>
        </w:rPr>
        <w:t xml:space="preserve"> </w:t>
      </w:r>
      <w:r w:rsidR="00785F58">
        <w:rPr>
          <w:lang w:eastAsia="zh-CN"/>
        </w:rPr>
        <w:t>RSRPP measurement requirements in Rel-17 are defined for first path (i =1) in the RAN4 #101-</w:t>
      </w:r>
      <w:r w:rsidR="00785F58">
        <w:rPr>
          <w:rFonts w:hint="eastAsia"/>
          <w:lang w:eastAsia="zh-CN"/>
        </w:rPr>
        <w:t>bis-e</w:t>
      </w:r>
      <w:r w:rsidR="00785F58">
        <w:rPr>
          <w:lang w:eastAsia="zh-CN"/>
        </w:rPr>
        <w:t xml:space="preserve"> </w:t>
      </w:r>
      <w:r w:rsidR="00785F58">
        <w:rPr>
          <w:rFonts w:hint="eastAsia"/>
          <w:lang w:eastAsia="zh-CN"/>
        </w:rPr>
        <w:t>meeting</w:t>
      </w:r>
      <w:r w:rsidR="00785F58">
        <w:rPr>
          <w:lang w:eastAsia="zh-CN"/>
        </w:rPr>
        <w:t>.</w:t>
      </w:r>
    </w:p>
    <w:tbl>
      <w:tblPr>
        <w:tblStyle w:val="af7"/>
        <w:tblW w:w="0" w:type="auto"/>
        <w:tblLook w:val="04A0" w:firstRow="1" w:lastRow="0" w:firstColumn="1" w:lastColumn="0" w:noHBand="0" w:noVBand="1"/>
      </w:tblPr>
      <w:tblGrid>
        <w:gridCol w:w="9629"/>
      </w:tblGrid>
      <w:tr w:rsidR="00785F58" w14:paraId="4434958B" w14:textId="77777777" w:rsidTr="00785F58">
        <w:tc>
          <w:tcPr>
            <w:tcW w:w="9629" w:type="dxa"/>
          </w:tcPr>
          <w:p w14:paraId="3059C632" w14:textId="77777777" w:rsidR="00785F58" w:rsidRPr="00404537" w:rsidRDefault="00785F58" w:rsidP="00785F58">
            <w:pPr>
              <w:spacing w:before="240"/>
              <w:rPr>
                <w:b/>
                <w:u w:val="single"/>
                <w:lang w:eastAsia="ko-KR"/>
              </w:rPr>
            </w:pPr>
            <w:r w:rsidRPr="00404537">
              <w:rPr>
                <w:b/>
                <w:u w:val="single"/>
                <w:lang w:eastAsia="ko-KR"/>
              </w:rPr>
              <w:t>Issue 3-1-5: Related to RAN1 on DL PRS path RSRP</w:t>
            </w:r>
          </w:p>
          <w:p w14:paraId="7F1537B0" w14:textId="77777777" w:rsidR="00785F58" w:rsidRPr="00714930" w:rsidRDefault="00785F58" w:rsidP="00785F58">
            <w:pPr>
              <w:rPr>
                <w:b/>
                <w:bCs/>
                <w:i/>
                <w:u w:val="single"/>
                <w:lang w:val="en-US" w:eastAsia="zh-CN"/>
              </w:rPr>
            </w:pPr>
            <w:r w:rsidRPr="000E52CE">
              <w:rPr>
                <w:b/>
                <w:bCs/>
                <w:i/>
                <w:u w:val="single"/>
                <w:lang w:val="en-US" w:eastAsia="zh-CN"/>
              </w:rPr>
              <w:t>A</w:t>
            </w:r>
            <w:r w:rsidRPr="000E52CE">
              <w:rPr>
                <w:rFonts w:hint="eastAsia"/>
                <w:b/>
                <w:bCs/>
                <w:i/>
                <w:u w:val="single"/>
                <w:lang w:val="en-US" w:eastAsia="zh-CN"/>
              </w:rPr>
              <w:t>greements:</w:t>
            </w:r>
          </w:p>
          <w:p w14:paraId="6C065EBC" w14:textId="77777777" w:rsidR="00785F58" w:rsidRPr="00714930" w:rsidRDefault="00785F58" w:rsidP="00785F58">
            <w:pPr>
              <w:numPr>
                <w:ilvl w:val="0"/>
                <w:numId w:val="26"/>
              </w:numPr>
              <w:overflowPunct w:val="0"/>
              <w:autoSpaceDE w:val="0"/>
              <w:autoSpaceDN w:val="0"/>
              <w:adjustRightInd w:val="0"/>
              <w:textAlignment w:val="baseline"/>
              <w:rPr>
                <w:iCs/>
                <w:lang w:val="en-US" w:eastAsia="zh-CN"/>
              </w:rPr>
            </w:pPr>
            <w:r w:rsidRPr="00714930">
              <w:rPr>
                <w:iCs/>
                <w:lang w:val="en-US" w:eastAsia="zh-CN"/>
              </w:rPr>
              <w:t>Same Rx branches as applied for PRS-RSRP measurement are used for path PRS-RSRP measurement</w:t>
            </w:r>
          </w:p>
          <w:p w14:paraId="4B6D3F9E" w14:textId="77777777" w:rsidR="00785F58" w:rsidRPr="00714930" w:rsidRDefault="00785F58" w:rsidP="00785F58">
            <w:pPr>
              <w:numPr>
                <w:ilvl w:val="0"/>
                <w:numId w:val="26"/>
              </w:numPr>
              <w:overflowPunct w:val="0"/>
              <w:autoSpaceDE w:val="0"/>
              <w:autoSpaceDN w:val="0"/>
              <w:adjustRightInd w:val="0"/>
              <w:textAlignment w:val="baseline"/>
              <w:rPr>
                <w:iCs/>
                <w:lang w:val="en-US" w:eastAsia="zh-CN"/>
              </w:rPr>
            </w:pPr>
            <w:r w:rsidRPr="00714930">
              <w:rPr>
                <w:rFonts w:eastAsia="Times New Roman"/>
                <w:iCs/>
                <w:lang w:eastAsia="zh-CN"/>
              </w:rPr>
              <w:t>Update the RSRPP definition to reflect that it is the path power on RE level</w:t>
            </w:r>
          </w:p>
          <w:p w14:paraId="392E6AD6" w14:textId="77777777" w:rsidR="00785F58" w:rsidRPr="00785F58" w:rsidRDefault="00785F58" w:rsidP="00785F58">
            <w:pPr>
              <w:numPr>
                <w:ilvl w:val="0"/>
                <w:numId w:val="26"/>
              </w:numPr>
              <w:overflowPunct w:val="0"/>
              <w:autoSpaceDE w:val="0"/>
              <w:autoSpaceDN w:val="0"/>
              <w:adjustRightInd w:val="0"/>
              <w:textAlignment w:val="baseline"/>
              <w:rPr>
                <w:iCs/>
                <w:highlight w:val="yellow"/>
                <w:lang w:val="en-US" w:eastAsia="zh-CN"/>
              </w:rPr>
            </w:pPr>
            <w:r w:rsidRPr="00785F58">
              <w:rPr>
                <w:rFonts w:eastAsia="Times New Roman"/>
                <w:iCs/>
                <w:highlight w:val="yellow"/>
                <w:lang w:eastAsia="zh-CN"/>
              </w:rPr>
              <w:t>PRS-RSRPP measurement requirements in Rel-17 are defined for first path (i=1).</w:t>
            </w:r>
          </w:p>
          <w:p w14:paraId="44C576CC" w14:textId="77777777" w:rsidR="00785F58" w:rsidRPr="00785F58" w:rsidRDefault="00785F58" w:rsidP="00785F58">
            <w:pPr>
              <w:numPr>
                <w:ilvl w:val="1"/>
                <w:numId w:val="26"/>
              </w:numPr>
              <w:overflowPunct w:val="0"/>
              <w:autoSpaceDE w:val="0"/>
              <w:autoSpaceDN w:val="0"/>
              <w:adjustRightInd w:val="0"/>
              <w:textAlignment w:val="baseline"/>
              <w:rPr>
                <w:iCs/>
                <w:highlight w:val="yellow"/>
                <w:lang w:val="en-US" w:eastAsia="zh-CN"/>
              </w:rPr>
            </w:pPr>
            <w:r w:rsidRPr="00785F58">
              <w:rPr>
                <w:iCs/>
                <w:highlight w:val="yellow"/>
                <w:lang w:eastAsia="zh-CN"/>
              </w:rPr>
              <w:t xml:space="preserve">Note: RAN4 understanding that </w:t>
            </w:r>
            <w:r w:rsidRPr="00785F58">
              <w:rPr>
                <w:rFonts w:eastAsia="Times New Roman"/>
                <w:iCs/>
                <w:highlight w:val="yellow"/>
                <w:lang w:eastAsia="zh-CN"/>
              </w:rPr>
              <w:t>PRS-RSRPP definition is generic and applicable to all paths (i≥ 1).</w:t>
            </w:r>
          </w:p>
          <w:p w14:paraId="666B4EE4" w14:textId="77777777" w:rsidR="00785F58" w:rsidRDefault="00785F58" w:rsidP="00785F58">
            <w:pPr>
              <w:numPr>
                <w:ilvl w:val="0"/>
                <w:numId w:val="26"/>
              </w:numPr>
              <w:overflowPunct w:val="0"/>
              <w:autoSpaceDE w:val="0"/>
              <w:autoSpaceDN w:val="0"/>
              <w:adjustRightInd w:val="0"/>
              <w:textAlignment w:val="baseline"/>
              <w:rPr>
                <w:iCs/>
                <w:lang w:val="en-US" w:eastAsia="zh-CN"/>
              </w:rPr>
            </w:pPr>
            <w:r>
              <w:rPr>
                <w:iCs/>
                <w:lang w:val="en-US" w:eastAsia="zh-CN"/>
              </w:rPr>
              <w:t>Sent following LS reply to RAN1 containing above agreements:</w:t>
            </w:r>
          </w:p>
          <w:p w14:paraId="3C23CB21" w14:textId="61C56FB4" w:rsidR="00785F58" w:rsidRPr="00785F58" w:rsidRDefault="00785F58" w:rsidP="00785F58">
            <w:pPr>
              <w:numPr>
                <w:ilvl w:val="1"/>
                <w:numId w:val="26"/>
              </w:numPr>
              <w:overflowPunct w:val="0"/>
              <w:autoSpaceDE w:val="0"/>
              <w:autoSpaceDN w:val="0"/>
              <w:adjustRightInd w:val="0"/>
              <w:textAlignment w:val="baseline"/>
              <w:rPr>
                <w:iCs/>
                <w:lang w:val="en-US" w:eastAsia="zh-CN"/>
              </w:rPr>
            </w:pPr>
            <w:r w:rsidRPr="007D0EB5">
              <w:rPr>
                <w:iCs/>
                <w:lang w:val="en-US" w:eastAsia="zh-CN"/>
              </w:rPr>
              <w:t>R4-2202</w:t>
            </w:r>
            <w:r>
              <w:rPr>
                <w:iCs/>
                <w:lang w:val="en-US" w:eastAsia="zh-CN"/>
              </w:rPr>
              <w:t xml:space="preserve">775, </w:t>
            </w:r>
            <w:r w:rsidRPr="007D0EB5">
              <w:rPr>
                <w:iCs/>
                <w:lang w:val="en-US" w:eastAsia="zh-CN"/>
              </w:rPr>
              <w:t>LS reply on definition of DL PRS path RSRP</w:t>
            </w:r>
            <w:r>
              <w:rPr>
                <w:iCs/>
                <w:lang w:val="en-US" w:eastAsia="zh-CN"/>
              </w:rPr>
              <w:t xml:space="preserve">, </w:t>
            </w:r>
            <w:r w:rsidRPr="007D0EB5">
              <w:rPr>
                <w:iCs/>
                <w:lang w:val="en-US" w:eastAsia="zh-CN"/>
              </w:rPr>
              <w:t>Nokia</w:t>
            </w:r>
          </w:p>
        </w:tc>
      </w:tr>
    </w:tbl>
    <w:p w14:paraId="7DD5F2E8" w14:textId="77777777" w:rsidR="00785F58" w:rsidRDefault="00785F58" w:rsidP="00E84F98">
      <w:pPr>
        <w:jc w:val="both"/>
        <w:rPr>
          <w:lang w:eastAsia="zh-CN"/>
        </w:rPr>
      </w:pPr>
    </w:p>
    <w:p w14:paraId="27A78190" w14:textId="5FDBE46D" w:rsidR="00325B99" w:rsidRDefault="00325B99" w:rsidP="00E84F98">
      <w:pPr>
        <w:jc w:val="both"/>
        <w:rPr>
          <w:rFonts w:cs="Times"/>
          <w:iCs/>
          <w:lang w:eastAsia="zh-CN"/>
        </w:rPr>
      </w:pPr>
      <w:r>
        <w:rPr>
          <w:lang w:eastAsia="zh-CN"/>
        </w:rPr>
        <w:t>As we mentioned in the contribution [2] from the RAN4# 101-bis-e meeting,</w:t>
      </w:r>
      <w:r w:rsidR="00785F58">
        <w:rPr>
          <w:lang w:eastAsia="zh-CN"/>
        </w:rPr>
        <w:t xml:space="preserve"> the first path PRS-RSRP</w:t>
      </w:r>
      <w:r w:rsidR="0078438A">
        <w:rPr>
          <w:lang w:eastAsia="zh-CN"/>
        </w:rPr>
        <w:t xml:space="preserve"> is used to enhance the DL-AOD positioning</w:t>
      </w:r>
      <w:r w:rsidR="00FC4528">
        <w:rPr>
          <w:lang w:eastAsia="zh-CN"/>
        </w:rPr>
        <w:t xml:space="preserve">. We understand only in the LOS channel, the direction corresponding to the first path is the reasonable AOD information of the UE. In addition, </w:t>
      </w:r>
      <w:r w:rsidR="00FC4528" w:rsidRPr="00FC4528">
        <w:rPr>
          <w:lang w:eastAsia="zh-CN"/>
        </w:rPr>
        <w:t>based on our primary simulation, the ideal TOA is hard to determine for NLOS channel. This would make the ideal first path PRS</w:t>
      </w:r>
      <w:r w:rsidR="00892F2B">
        <w:rPr>
          <w:lang w:eastAsia="zh-CN"/>
        </w:rPr>
        <w:t xml:space="preserve"> </w:t>
      </w:r>
      <w:r w:rsidR="00FC4528" w:rsidRPr="00FC4528">
        <w:rPr>
          <w:lang w:eastAsia="zh-CN"/>
        </w:rPr>
        <w:t xml:space="preserve">RSRP </w:t>
      </w:r>
      <w:r w:rsidR="00FC4528">
        <w:rPr>
          <w:lang w:eastAsia="zh-CN"/>
        </w:rPr>
        <w:t xml:space="preserve">accuracy requirements </w:t>
      </w:r>
      <w:r w:rsidR="00FC4528" w:rsidRPr="00FC4528">
        <w:rPr>
          <w:lang w:eastAsia="zh-CN"/>
        </w:rPr>
        <w:t>difficult to define</w:t>
      </w:r>
      <w:r w:rsidR="00FC4528">
        <w:rPr>
          <w:lang w:eastAsia="zh-CN"/>
        </w:rPr>
        <w:t xml:space="preserve"> if the NLOS channel is used</w:t>
      </w:r>
      <w:r w:rsidR="00FC4528" w:rsidRPr="00FC4528">
        <w:rPr>
          <w:lang w:eastAsia="zh-CN"/>
        </w:rPr>
        <w:t>. In the existing RSTD accuracy requirement, the reference point of ideal Rx time is defined as the absolute arrival time of the first path of the receive signal. However, for first path PRS</w:t>
      </w:r>
      <w:r w:rsidR="004722F0">
        <w:rPr>
          <w:lang w:eastAsia="zh-CN"/>
        </w:rPr>
        <w:t xml:space="preserve"> </w:t>
      </w:r>
      <w:r w:rsidR="00FC4528" w:rsidRPr="00FC4528">
        <w:rPr>
          <w:lang w:eastAsia="zh-CN"/>
        </w:rPr>
        <w:t>RSRP, the similar rules may not be reused.</w:t>
      </w:r>
      <w:r w:rsidR="004036C9">
        <w:rPr>
          <w:lang w:eastAsia="zh-CN"/>
        </w:rPr>
        <w:t xml:space="preserve"> Therefore, we suggest </w:t>
      </w:r>
      <w:r w:rsidR="004036C9">
        <w:rPr>
          <w:rFonts w:cs="Times"/>
          <w:iCs/>
          <w:lang w:eastAsia="zh-CN"/>
        </w:rPr>
        <w:t>for first path PRS</w:t>
      </w:r>
      <w:r w:rsidR="00892F2B">
        <w:rPr>
          <w:rFonts w:cs="Times"/>
          <w:iCs/>
          <w:lang w:eastAsia="zh-CN"/>
        </w:rPr>
        <w:t xml:space="preserve"> </w:t>
      </w:r>
      <w:r w:rsidR="004036C9">
        <w:rPr>
          <w:rFonts w:cs="Times"/>
          <w:iCs/>
          <w:lang w:eastAsia="zh-CN"/>
        </w:rPr>
        <w:t xml:space="preserve">RSRP measurement accuracy, the LOS channel model should be considered. </w:t>
      </w:r>
    </w:p>
    <w:p w14:paraId="727F3388" w14:textId="1D2E2F85" w:rsidR="00FC4528" w:rsidRDefault="007C4E1F" w:rsidP="00E84F98">
      <w:pPr>
        <w:jc w:val="both"/>
        <w:rPr>
          <w:rFonts w:eastAsia="Times New Roman"/>
        </w:rPr>
      </w:pPr>
      <w:r>
        <w:rPr>
          <w:lang w:eastAsia="zh-CN"/>
        </w:rPr>
        <w:lastRenderedPageBreak/>
        <w:t xml:space="preserve">However, in the last meeting, some companies proposed that if the LOS channel model </w:t>
      </w:r>
      <w:r w:rsidR="0011776A">
        <w:rPr>
          <w:lang w:eastAsia="zh-CN"/>
        </w:rPr>
        <w:t>(e.g., TDL-D channel model) is used, the difference between PRS</w:t>
      </w:r>
      <w:r w:rsidR="006926AE">
        <w:rPr>
          <w:lang w:eastAsia="zh-CN"/>
        </w:rPr>
        <w:t xml:space="preserve"> </w:t>
      </w:r>
      <w:r w:rsidR="0011776A">
        <w:rPr>
          <w:lang w:eastAsia="zh-CN"/>
        </w:rPr>
        <w:t>RSRP and first path PRS</w:t>
      </w:r>
      <w:r w:rsidR="006926AE">
        <w:rPr>
          <w:lang w:eastAsia="zh-CN"/>
        </w:rPr>
        <w:t xml:space="preserve"> </w:t>
      </w:r>
      <w:r w:rsidR="0011776A">
        <w:rPr>
          <w:lang w:eastAsia="zh-CN"/>
        </w:rPr>
        <w:t xml:space="preserve">RSRP would be very small due to the first path power is very strongest compared with other paths. </w:t>
      </w:r>
      <w:r w:rsidR="005A72C3">
        <w:rPr>
          <w:lang w:eastAsia="zh-CN"/>
        </w:rPr>
        <w:t xml:space="preserve">Apart from TDL-D, </w:t>
      </w:r>
      <w:r w:rsidR="00EE5C53">
        <w:rPr>
          <w:lang w:eastAsia="zh-CN"/>
        </w:rPr>
        <w:t xml:space="preserve">another LOS channel model (i.e., TDL-E) in 38.901 will have the same problem. </w:t>
      </w:r>
      <w:r w:rsidR="00653074">
        <w:rPr>
          <w:lang w:eastAsia="zh-CN"/>
        </w:rPr>
        <w:t>In our understanding,</w:t>
      </w:r>
      <w:r w:rsidR="00306D6C">
        <w:rPr>
          <w:lang w:eastAsia="zh-CN"/>
        </w:rPr>
        <w:t xml:space="preserve"> there exists some differences when calculating PRS-RSRP and </w:t>
      </w:r>
      <w:r w:rsidR="00FE3AD9">
        <w:rPr>
          <w:lang w:eastAsia="zh-CN"/>
        </w:rPr>
        <w:t>P</w:t>
      </w:r>
      <w:r w:rsidR="00306D6C">
        <w:rPr>
          <w:lang w:eastAsia="zh-CN"/>
        </w:rPr>
        <w:t xml:space="preserve">RS-RSRPP. PRS-RSRP is </w:t>
      </w:r>
      <w:r w:rsidR="006F5709">
        <w:rPr>
          <w:lang w:eastAsia="zh-CN"/>
        </w:rPr>
        <w:t xml:space="preserve">defined in the frequency domain however first </w:t>
      </w:r>
      <w:r w:rsidR="00074668">
        <w:rPr>
          <w:lang w:eastAsia="zh-CN"/>
        </w:rPr>
        <w:t xml:space="preserve">path </w:t>
      </w:r>
      <w:r w:rsidR="006F5709">
        <w:rPr>
          <w:lang w:eastAsia="zh-CN"/>
        </w:rPr>
        <w:t xml:space="preserve">PRS-RSRP depends on the </w:t>
      </w:r>
      <w:r w:rsidR="006F5709">
        <w:rPr>
          <w:rFonts w:eastAsia="Times New Roman"/>
        </w:rPr>
        <w:t xml:space="preserve">power contribution corresponding to the first detected path in time. </w:t>
      </w:r>
      <w:r w:rsidR="000C75FD">
        <w:rPr>
          <w:rFonts w:eastAsia="Times New Roman"/>
        </w:rPr>
        <w:t xml:space="preserve">In other words, </w:t>
      </w:r>
      <w:r w:rsidR="005A72C3">
        <w:rPr>
          <w:rFonts w:eastAsia="Times New Roman"/>
        </w:rPr>
        <w:t xml:space="preserve">it is possible to take a difference approach when calculating the two values. </w:t>
      </w:r>
      <w:r w:rsidR="006F5709">
        <w:rPr>
          <w:rFonts w:eastAsia="Times New Roman"/>
        </w:rPr>
        <w:t xml:space="preserve">Since the </w:t>
      </w:r>
      <w:r w:rsidR="000C75FD">
        <w:rPr>
          <w:rFonts w:eastAsia="Times New Roman"/>
        </w:rPr>
        <w:t xml:space="preserve">influence from channel model, noise and interfere, the value of first path </w:t>
      </w:r>
      <w:r w:rsidR="006926AE">
        <w:rPr>
          <w:rFonts w:eastAsia="Times New Roman"/>
        </w:rPr>
        <w:t xml:space="preserve">PRS </w:t>
      </w:r>
      <w:r w:rsidR="000C75FD">
        <w:rPr>
          <w:rFonts w:eastAsia="Times New Roman"/>
        </w:rPr>
        <w:t>RSRP may be more than that of PRS</w:t>
      </w:r>
      <w:r w:rsidR="006926AE">
        <w:rPr>
          <w:rFonts w:eastAsia="Times New Roman"/>
        </w:rPr>
        <w:t xml:space="preserve"> </w:t>
      </w:r>
      <w:r w:rsidR="000C75FD">
        <w:rPr>
          <w:rFonts w:eastAsia="Times New Roman"/>
        </w:rPr>
        <w:t xml:space="preserve">RSRP. Therefore, it may be no necessary to compare PRS-RSRPP with PRS-RSRP </w:t>
      </w:r>
      <w:r w:rsidR="005A72C3">
        <w:rPr>
          <w:rFonts w:eastAsia="Times New Roman"/>
        </w:rPr>
        <w:t xml:space="preserve">when defining the accuracy requirements. </w:t>
      </w:r>
      <w:r w:rsidR="00EE5C53">
        <w:rPr>
          <w:rFonts w:eastAsia="Times New Roman"/>
        </w:rPr>
        <w:t xml:space="preserve">So we propose that TDL-D channel model can be considered when defining the </w:t>
      </w:r>
      <w:r w:rsidR="00EE5C53" w:rsidRPr="00EE5C53">
        <w:rPr>
          <w:rFonts w:eastAsia="Times New Roman"/>
        </w:rPr>
        <w:t>first path PRS-RSRP measurement accuracy requirements.</w:t>
      </w:r>
    </w:p>
    <w:p w14:paraId="3C2417A3" w14:textId="0080FB5E" w:rsidR="00343099" w:rsidRDefault="00EE5C53" w:rsidP="006976DC">
      <w:pPr>
        <w:jc w:val="both"/>
        <w:rPr>
          <w:b/>
          <w:bCs/>
          <w:lang w:eastAsia="zh-CN"/>
        </w:rPr>
      </w:pPr>
      <w:r w:rsidRPr="004036C9">
        <w:rPr>
          <w:rFonts w:cs="Times" w:hint="eastAsia"/>
          <w:b/>
          <w:bCs/>
          <w:iCs/>
          <w:lang w:eastAsia="zh-CN"/>
        </w:rPr>
        <w:t>P</w:t>
      </w:r>
      <w:r w:rsidRPr="004036C9">
        <w:rPr>
          <w:rFonts w:cs="Times"/>
          <w:b/>
          <w:bCs/>
          <w:iCs/>
          <w:lang w:eastAsia="zh-CN"/>
        </w:rPr>
        <w:t xml:space="preserve">roposal 1: </w:t>
      </w:r>
      <w:r w:rsidRPr="004036C9">
        <w:rPr>
          <w:rFonts w:hint="eastAsia"/>
          <w:b/>
          <w:bCs/>
          <w:lang w:eastAsia="zh-CN"/>
        </w:rPr>
        <w:t>The</w:t>
      </w:r>
      <w:r w:rsidRPr="004036C9">
        <w:rPr>
          <w:b/>
          <w:bCs/>
          <w:lang w:eastAsia="zh-CN"/>
        </w:rPr>
        <w:t xml:space="preserve"> LOS </w:t>
      </w:r>
      <w:r w:rsidRPr="004036C9">
        <w:rPr>
          <w:rFonts w:hint="eastAsia"/>
          <w:b/>
          <w:bCs/>
          <w:lang w:eastAsia="zh-CN"/>
        </w:rPr>
        <w:t>channel</w:t>
      </w:r>
      <w:r w:rsidRPr="004036C9">
        <w:rPr>
          <w:b/>
          <w:bCs/>
          <w:lang w:eastAsia="zh-CN"/>
        </w:rPr>
        <w:t xml:space="preserve"> </w:t>
      </w:r>
      <w:r w:rsidRPr="004036C9">
        <w:rPr>
          <w:rFonts w:hint="eastAsia"/>
          <w:b/>
          <w:bCs/>
          <w:lang w:eastAsia="zh-CN"/>
        </w:rPr>
        <w:t>model</w:t>
      </w:r>
      <w:r w:rsidRPr="004036C9">
        <w:rPr>
          <w:b/>
          <w:bCs/>
          <w:lang w:eastAsia="zh-CN"/>
        </w:rPr>
        <w:t xml:space="preserve"> </w:t>
      </w:r>
      <w:r>
        <w:rPr>
          <w:b/>
          <w:bCs/>
          <w:lang w:eastAsia="zh-CN"/>
        </w:rPr>
        <w:t xml:space="preserve">(i.e., TDL-D) </w:t>
      </w:r>
      <w:r w:rsidRPr="004036C9">
        <w:rPr>
          <w:b/>
          <w:bCs/>
          <w:lang w:eastAsia="zh-CN"/>
        </w:rPr>
        <w:t xml:space="preserve">should be considered for </w:t>
      </w:r>
      <w:bookmarkStart w:id="3" w:name="_Hlk98166512"/>
      <w:r w:rsidRPr="004036C9">
        <w:rPr>
          <w:b/>
          <w:bCs/>
          <w:lang w:eastAsia="zh-CN"/>
        </w:rPr>
        <w:t>first path PRS-RSRP measurement accuracy requirements.</w:t>
      </w:r>
      <w:bookmarkEnd w:id="3"/>
    </w:p>
    <w:p w14:paraId="6F37EC69" w14:textId="4592328E" w:rsidR="00C94235" w:rsidRDefault="006976DC" w:rsidP="00C94235">
      <w:pPr>
        <w:jc w:val="both"/>
        <w:rPr>
          <w:lang w:eastAsia="zh-CN"/>
        </w:rPr>
      </w:pPr>
      <w:r w:rsidRPr="006976DC">
        <w:rPr>
          <w:rFonts w:hint="eastAsia"/>
          <w:lang w:eastAsia="zh-CN"/>
        </w:rPr>
        <w:t>I</w:t>
      </w:r>
      <w:r w:rsidRPr="006976DC">
        <w:rPr>
          <w:lang w:eastAsia="zh-CN"/>
        </w:rPr>
        <w:t>n the RAN4 #101-bis-e meeting,</w:t>
      </w:r>
      <w:r>
        <w:rPr>
          <w:lang w:eastAsia="zh-CN"/>
        </w:rPr>
        <w:t xml:space="preserve"> </w:t>
      </w:r>
      <w:r w:rsidR="005E5545">
        <w:rPr>
          <w:lang w:eastAsia="zh-CN"/>
        </w:rPr>
        <w:t xml:space="preserve">we provided the primary simulation assumptions for first path PRS-RSRP measurement in the [3]. And the details </w:t>
      </w:r>
      <w:r w:rsidR="00167032">
        <w:rPr>
          <w:lang w:eastAsia="zh-CN"/>
        </w:rPr>
        <w:t>are</w:t>
      </w:r>
      <w:r w:rsidR="005E5545">
        <w:rPr>
          <w:lang w:eastAsia="zh-CN"/>
        </w:rPr>
        <w:t xml:space="preserve"> specified in Appendix.</w:t>
      </w:r>
      <w:r w:rsidR="00EA059B">
        <w:rPr>
          <w:lang w:eastAsia="zh-CN"/>
        </w:rPr>
        <w:t xml:space="preserve"> The simulation results for first path PRS-RSRP </w:t>
      </w:r>
      <w:r w:rsidR="00C94235">
        <w:rPr>
          <w:lang w:eastAsia="zh-CN"/>
        </w:rPr>
        <w:t xml:space="preserve">and PRS-RSRP measurement accuracy </w:t>
      </w:r>
      <w:r w:rsidR="00EA059B">
        <w:rPr>
          <w:lang w:eastAsia="zh-CN"/>
        </w:rPr>
        <w:t xml:space="preserve">are shown in the Table </w:t>
      </w:r>
      <w:r w:rsidR="00C94235">
        <w:rPr>
          <w:lang w:eastAsia="zh-CN"/>
        </w:rPr>
        <w:t>1</w:t>
      </w:r>
      <w:r w:rsidR="00EA059B">
        <w:rPr>
          <w:lang w:eastAsia="zh-CN"/>
        </w:rPr>
        <w:t xml:space="preserve"> and </w:t>
      </w:r>
      <w:r w:rsidR="003A6818">
        <w:rPr>
          <w:lang w:eastAsia="zh-CN"/>
        </w:rPr>
        <w:t>2</w:t>
      </w:r>
      <w:r w:rsidR="00EA059B">
        <w:rPr>
          <w:lang w:eastAsia="zh-CN"/>
        </w:rPr>
        <w:t xml:space="preserve"> for AWGN and TDL-D channels.</w:t>
      </w:r>
      <w:r w:rsidR="00C94235">
        <w:rPr>
          <w:lang w:eastAsia="zh-CN"/>
        </w:rPr>
        <w:t xml:space="preserve"> </w:t>
      </w:r>
    </w:p>
    <w:p w14:paraId="3A8566BF" w14:textId="65AB4930" w:rsidR="00C94235" w:rsidRDefault="00C94235" w:rsidP="00C94235">
      <w:pPr>
        <w:jc w:val="center"/>
      </w:pPr>
      <w:r>
        <w:rPr>
          <w:rFonts w:hint="eastAsia"/>
        </w:rPr>
        <w:t>T</w:t>
      </w:r>
      <w:r>
        <w:t>able 1. Simulation results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73"/>
        <w:gridCol w:w="1120"/>
        <w:gridCol w:w="1812"/>
        <w:gridCol w:w="1619"/>
        <w:gridCol w:w="1812"/>
        <w:gridCol w:w="1619"/>
      </w:tblGrid>
      <w:tr w:rsidR="000D233D" w:rsidRPr="00FD21A4" w14:paraId="348510B5" w14:textId="77777777" w:rsidTr="00FD21A4">
        <w:trPr>
          <w:trHeight w:val="391"/>
          <w:jc w:val="center"/>
        </w:trPr>
        <w:tc>
          <w:tcPr>
            <w:tcW w:w="0" w:type="auto"/>
            <w:vAlign w:val="center"/>
          </w:tcPr>
          <w:p w14:paraId="077F195E" w14:textId="4EAE7A24" w:rsidR="000D233D" w:rsidRPr="00FD21A4" w:rsidRDefault="000D233D" w:rsidP="00FD21A4">
            <w:pPr>
              <w:spacing w:after="0"/>
              <w:jc w:val="center"/>
              <w:rPr>
                <w:rFonts w:eastAsia="Times New Roman"/>
                <w:color w:val="000000"/>
                <w:sz w:val="21"/>
                <w:szCs w:val="21"/>
                <w:lang w:val="en-US"/>
              </w:rPr>
            </w:pPr>
            <w:r w:rsidRPr="00FD21A4">
              <w:rPr>
                <w:color w:val="000000"/>
                <w:sz w:val="21"/>
                <w:szCs w:val="21"/>
                <w:lang w:val="en-US" w:eastAsia="zh-CN"/>
              </w:rPr>
              <w:t>SCS (kHz)</w:t>
            </w:r>
          </w:p>
        </w:tc>
        <w:tc>
          <w:tcPr>
            <w:tcW w:w="0" w:type="auto"/>
            <w:shd w:val="clear" w:color="auto" w:fill="auto"/>
            <w:noWrap/>
            <w:vAlign w:val="center"/>
            <w:hideMark/>
          </w:tcPr>
          <w:p w14:paraId="294477F6" w14:textId="4E9A10B0" w:rsidR="000D233D" w:rsidRPr="00FD21A4" w:rsidRDefault="000D233D"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BW (RB)</w:t>
            </w:r>
          </w:p>
        </w:tc>
        <w:tc>
          <w:tcPr>
            <w:tcW w:w="0" w:type="auto"/>
            <w:shd w:val="clear" w:color="auto" w:fill="auto"/>
            <w:noWrap/>
            <w:vAlign w:val="center"/>
            <w:hideMark/>
          </w:tcPr>
          <w:p w14:paraId="42BADE0D" w14:textId="46755020" w:rsidR="000D233D" w:rsidRPr="00FD21A4" w:rsidRDefault="000D233D"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PRS_Lenth</w:t>
            </w:r>
          </w:p>
          <w:p w14:paraId="15E56FB8" w14:textId="77777777" w:rsidR="000D233D" w:rsidRPr="00FD21A4" w:rsidRDefault="000D233D"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PerSlot</w:t>
            </w:r>
          </w:p>
        </w:tc>
        <w:tc>
          <w:tcPr>
            <w:tcW w:w="0" w:type="auto"/>
            <w:gridSpan w:val="2"/>
            <w:shd w:val="clear" w:color="auto" w:fill="auto"/>
            <w:noWrap/>
            <w:vAlign w:val="center"/>
            <w:hideMark/>
          </w:tcPr>
          <w:p w14:paraId="1C61DF49" w14:textId="1DD3871E" w:rsidR="00FD21A4" w:rsidRPr="00FD21A4" w:rsidRDefault="00FD21A4"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PRS-RSRP</w:t>
            </w:r>
          </w:p>
          <w:p w14:paraId="1DFB94E7" w14:textId="29F44E05" w:rsidR="000D233D" w:rsidRPr="00FD21A4" w:rsidRDefault="000D233D"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Accuracy [5%, 95%] (</w:t>
            </w:r>
            <w:r w:rsidRPr="00FD21A4">
              <w:rPr>
                <w:color w:val="000000"/>
                <w:sz w:val="21"/>
                <w:szCs w:val="21"/>
                <w:lang w:val="en-US"/>
              </w:rPr>
              <w:t>dB</w:t>
            </w:r>
            <w:r w:rsidRPr="00FD21A4">
              <w:rPr>
                <w:rFonts w:eastAsia="Times New Roman"/>
                <w:color w:val="000000"/>
                <w:sz w:val="21"/>
                <w:szCs w:val="21"/>
                <w:lang w:val="en-US"/>
              </w:rPr>
              <w:t>), SINR = -3dB</w:t>
            </w:r>
          </w:p>
        </w:tc>
        <w:tc>
          <w:tcPr>
            <w:tcW w:w="0" w:type="auto"/>
            <w:gridSpan w:val="2"/>
            <w:shd w:val="clear" w:color="auto" w:fill="auto"/>
            <w:noWrap/>
            <w:vAlign w:val="center"/>
            <w:hideMark/>
          </w:tcPr>
          <w:p w14:paraId="14720C8A" w14:textId="77777777" w:rsidR="00FD21A4" w:rsidRPr="00FD21A4" w:rsidRDefault="00FD21A4"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PRS-RSRPP</w:t>
            </w:r>
          </w:p>
          <w:p w14:paraId="578C1817" w14:textId="3E27B5B1" w:rsidR="000D233D" w:rsidRPr="00FD21A4" w:rsidRDefault="004D5DE4"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Accuracy [5%, 95%] (</w:t>
            </w:r>
            <w:r w:rsidRPr="00FD21A4">
              <w:rPr>
                <w:color w:val="000000"/>
                <w:sz w:val="21"/>
                <w:szCs w:val="21"/>
                <w:lang w:val="en-US"/>
              </w:rPr>
              <w:t>dB</w:t>
            </w:r>
            <w:r w:rsidRPr="00FD21A4">
              <w:rPr>
                <w:rFonts w:eastAsia="Times New Roman"/>
                <w:color w:val="000000"/>
                <w:sz w:val="21"/>
                <w:szCs w:val="21"/>
                <w:lang w:val="en-US"/>
              </w:rPr>
              <w:t>), SINR = -3dB</w:t>
            </w:r>
          </w:p>
        </w:tc>
      </w:tr>
      <w:tr w:rsidR="00FD21A4" w:rsidRPr="00FD21A4" w14:paraId="1938801C" w14:textId="77777777" w:rsidTr="00FD21A4">
        <w:trPr>
          <w:trHeight w:val="65"/>
          <w:jc w:val="center"/>
        </w:trPr>
        <w:tc>
          <w:tcPr>
            <w:tcW w:w="0" w:type="auto"/>
            <w:vMerge w:val="restart"/>
            <w:vAlign w:val="center"/>
          </w:tcPr>
          <w:p w14:paraId="4A7A2E61" w14:textId="16909B43"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15</w:t>
            </w:r>
          </w:p>
        </w:tc>
        <w:tc>
          <w:tcPr>
            <w:tcW w:w="0" w:type="auto"/>
            <w:vMerge w:val="restart"/>
            <w:shd w:val="clear" w:color="auto" w:fill="auto"/>
            <w:vAlign w:val="center"/>
            <w:hideMark/>
          </w:tcPr>
          <w:p w14:paraId="519AD5DF" w14:textId="31FCCE11" w:rsidR="004D5DE4" w:rsidRPr="00FD21A4" w:rsidRDefault="004D5DE4" w:rsidP="00FD21A4">
            <w:pPr>
              <w:spacing w:after="0"/>
              <w:jc w:val="center"/>
              <w:rPr>
                <w:color w:val="000000"/>
                <w:sz w:val="21"/>
                <w:szCs w:val="21"/>
                <w:lang w:val="en-US"/>
              </w:rPr>
            </w:pPr>
            <w:r w:rsidRPr="00FD21A4">
              <w:rPr>
                <w:color w:val="000000"/>
                <w:sz w:val="21"/>
                <w:szCs w:val="21"/>
                <w:lang w:val="en-US"/>
              </w:rPr>
              <w:t>24</w:t>
            </w:r>
          </w:p>
        </w:tc>
        <w:tc>
          <w:tcPr>
            <w:tcW w:w="0" w:type="auto"/>
            <w:shd w:val="clear" w:color="auto" w:fill="auto"/>
            <w:noWrap/>
            <w:vAlign w:val="center"/>
            <w:hideMark/>
          </w:tcPr>
          <w:p w14:paraId="3C0BB270" w14:textId="20743093"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27C95824" w14:textId="56F34278" w:rsidR="004D5DE4" w:rsidRPr="00FD21A4" w:rsidRDefault="004D5DE4" w:rsidP="00FD21A4">
            <w:pPr>
              <w:spacing w:after="0"/>
              <w:jc w:val="center"/>
              <w:rPr>
                <w:rFonts w:eastAsia="Times New Roman"/>
                <w:color w:val="000000"/>
                <w:sz w:val="21"/>
                <w:szCs w:val="21"/>
                <w:lang w:val="en-US"/>
              </w:rPr>
            </w:pPr>
            <w:r w:rsidRPr="00FD21A4">
              <w:rPr>
                <w:sz w:val="21"/>
                <w:szCs w:val="21"/>
              </w:rPr>
              <w:t>-0.07</w:t>
            </w:r>
          </w:p>
        </w:tc>
        <w:tc>
          <w:tcPr>
            <w:tcW w:w="0" w:type="auto"/>
            <w:shd w:val="clear" w:color="auto" w:fill="auto"/>
            <w:vAlign w:val="center"/>
          </w:tcPr>
          <w:p w14:paraId="724734AB" w14:textId="4D49D4C1" w:rsidR="004D5DE4" w:rsidRPr="00FD21A4" w:rsidRDefault="004D5DE4" w:rsidP="00FD21A4">
            <w:pPr>
              <w:spacing w:after="0"/>
              <w:jc w:val="center"/>
              <w:rPr>
                <w:color w:val="000000"/>
                <w:sz w:val="21"/>
                <w:szCs w:val="21"/>
                <w:lang w:val="en-US"/>
              </w:rPr>
            </w:pPr>
            <w:r w:rsidRPr="00FD21A4">
              <w:rPr>
                <w:sz w:val="21"/>
                <w:szCs w:val="21"/>
              </w:rPr>
              <w:t>0.74</w:t>
            </w:r>
          </w:p>
        </w:tc>
        <w:tc>
          <w:tcPr>
            <w:tcW w:w="0" w:type="auto"/>
            <w:shd w:val="clear" w:color="auto" w:fill="auto"/>
            <w:noWrap/>
            <w:vAlign w:val="center"/>
          </w:tcPr>
          <w:p w14:paraId="30BC6AED" w14:textId="2473BDD1"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475EC1AA" w14:textId="0745BC44" w:rsidR="004D5DE4" w:rsidRPr="00FD21A4" w:rsidRDefault="004D5DE4" w:rsidP="00FD21A4">
            <w:pPr>
              <w:spacing w:after="0"/>
              <w:jc w:val="center"/>
              <w:rPr>
                <w:color w:val="000000"/>
                <w:sz w:val="21"/>
                <w:szCs w:val="21"/>
                <w:lang w:val="en-US"/>
              </w:rPr>
            </w:pPr>
            <w:r w:rsidRPr="00FD21A4">
              <w:rPr>
                <w:sz w:val="21"/>
                <w:szCs w:val="21"/>
              </w:rPr>
              <w:t>0.31</w:t>
            </w:r>
          </w:p>
        </w:tc>
      </w:tr>
      <w:tr w:rsidR="00FD21A4" w:rsidRPr="00FD21A4" w14:paraId="30412965" w14:textId="77777777" w:rsidTr="00FD21A4">
        <w:trPr>
          <w:trHeight w:val="63"/>
          <w:jc w:val="center"/>
        </w:trPr>
        <w:tc>
          <w:tcPr>
            <w:tcW w:w="0" w:type="auto"/>
            <w:vMerge/>
            <w:vAlign w:val="center"/>
          </w:tcPr>
          <w:p w14:paraId="41223D11"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598D8439"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251670C0" w14:textId="3DA5F0DA"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2</w:t>
            </w:r>
          </w:p>
        </w:tc>
        <w:tc>
          <w:tcPr>
            <w:tcW w:w="0" w:type="auto"/>
            <w:shd w:val="clear" w:color="auto" w:fill="auto"/>
            <w:noWrap/>
            <w:vAlign w:val="center"/>
          </w:tcPr>
          <w:p w14:paraId="68F03AC2" w14:textId="19543F2B" w:rsidR="004D5DE4" w:rsidRPr="00FD21A4" w:rsidRDefault="004D5DE4" w:rsidP="00FD21A4">
            <w:pPr>
              <w:spacing w:after="0"/>
              <w:jc w:val="center"/>
              <w:rPr>
                <w:color w:val="000000"/>
                <w:sz w:val="21"/>
                <w:szCs w:val="21"/>
                <w:lang w:val="en-US"/>
              </w:rPr>
            </w:pPr>
            <w:r w:rsidRPr="00FD21A4">
              <w:rPr>
                <w:sz w:val="21"/>
                <w:szCs w:val="21"/>
              </w:rPr>
              <w:t>-0.06</w:t>
            </w:r>
          </w:p>
        </w:tc>
        <w:tc>
          <w:tcPr>
            <w:tcW w:w="0" w:type="auto"/>
            <w:shd w:val="clear" w:color="auto" w:fill="auto"/>
            <w:vAlign w:val="center"/>
          </w:tcPr>
          <w:p w14:paraId="630B097A" w14:textId="50080C84" w:rsidR="004D5DE4" w:rsidRPr="00FD21A4" w:rsidRDefault="004D5DE4" w:rsidP="00FD21A4">
            <w:pPr>
              <w:spacing w:after="0"/>
              <w:jc w:val="center"/>
              <w:rPr>
                <w:color w:val="000000"/>
                <w:sz w:val="21"/>
                <w:szCs w:val="21"/>
                <w:lang w:val="en-US"/>
              </w:rPr>
            </w:pPr>
            <w:r w:rsidRPr="00FD21A4">
              <w:rPr>
                <w:sz w:val="21"/>
                <w:szCs w:val="21"/>
              </w:rPr>
              <w:t>0.53</w:t>
            </w:r>
          </w:p>
        </w:tc>
        <w:tc>
          <w:tcPr>
            <w:tcW w:w="0" w:type="auto"/>
            <w:shd w:val="clear" w:color="auto" w:fill="auto"/>
            <w:noWrap/>
            <w:vAlign w:val="center"/>
          </w:tcPr>
          <w:p w14:paraId="397787D4" w14:textId="5FD5111F"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vAlign w:val="center"/>
          </w:tcPr>
          <w:p w14:paraId="39A2A92E" w14:textId="0BFEC50E" w:rsidR="004D5DE4" w:rsidRPr="00FD21A4" w:rsidRDefault="004D5DE4" w:rsidP="00FD21A4">
            <w:pPr>
              <w:spacing w:after="0"/>
              <w:jc w:val="center"/>
              <w:rPr>
                <w:color w:val="000000"/>
                <w:sz w:val="21"/>
                <w:szCs w:val="21"/>
                <w:lang w:val="en-US"/>
              </w:rPr>
            </w:pPr>
            <w:r w:rsidRPr="00FD21A4">
              <w:rPr>
                <w:sz w:val="21"/>
                <w:szCs w:val="21"/>
              </w:rPr>
              <w:t>0.21</w:t>
            </w:r>
          </w:p>
        </w:tc>
      </w:tr>
      <w:tr w:rsidR="00FD21A4" w:rsidRPr="00FD21A4" w14:paraId="18541C55" w14:textId="77777777" w:rsidTr="00FD21A4">
        <w:trPr>
          <w:trHeight w:val="63"/>
          <w:jc w:val="center"/>
        </w:trPr>
        <w:tc>
          <w:tcPr>
            <w:tcW w:w="0" w:type="auto"/>
            <w:vMerge/>
            <w:vAlign w:val="center"/>
          </w:tcPr>
          <w:p w14:paraId="4EDDDFCE"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30DFD30E"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15B0852C" w14:textId="22159DBC"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4</w:t>
            </w:r>
          </w:p>
        </w:tc>
        <w:tc>
          <w:tcPr>
            <w:tcW w:w="0" w:type="auto"/>
            <w:shd w:val="clear" w:color="auto" w:fill="auto"/>
            <w:noWrap/>
            <w:vAlign w:val="center"/>
          </w:tcPr>
          <w:p w14:paraId="2FF1AE98" w14:textId="47DA680D" w:rsidR="004D5DE4" w:rsidRPr="00FD21A4" w:rsidRDefault="004D5DE4" w:rsidP="00FD21A4">
            <w:pPr>
              <w:spacing w:after="0"/>
              <w:jc w:val="center"/>
              <w:rPr>
                <w:color w:val="000000"/>
                <w:sz w:val="21"/>
                <w:szCs w:val="21"/>
                <w:lang w:val="en-US"/>
              </w:rPr>
            </w:pPr>
            <w:r w:rsidRPr="00FD21A4">
              <w:rPr>
                <w:sz w:val="21"/>
                <w:szCs w:val="21"/>
              </w:rPr>
              <w:t>-0.05</w:t>
            </w:r>
          </w:p>
        </w:tc>
        <w:tc>
          <w:tcPr>
            <w:tcW w:w="0" w:type="auto"/>
            <w:shd w:val="clear" w:color="auto" w:fill="auto"/>
            <w:vAlign w:val="center"/>
          </w:tcPr>
          <w:p w14:paraId="65C3CD3D" w14:textId="20D69CE2" w:rsidR="004D5DE4" w:rsidRPr="00FD21A4" w:rsidRDefault="004D5DE4" w:rsidP="00FD21A4">
            <w:pPr>
              <w:spacing w:after="0"/>
              <w:jc w:val="center"/>
              <w:rPr>
                <w:color w:val="000000"/>
                <w:sz w:val="21"/>
                <w:szCs w:val="21"/>
                <w:lang w:val="en-US"/>
              </w:rPr>
            </w:pPr>
            <w:r w:rsidRPr="00FD21A4">
              <w:rPr>
                <w:sz w:val="21"/>
                <w:szCs w:val="21"/>
              </w:rPr>
              <w:t>0.35</w:t>
            </w:r>
          </w:p>
        </w:tc>
        <w:tc>
          <w:tcPr>
            <w:tcW w:w="0" w:type="auto"/>
            <w:shd w:val="clear" w:color="auto" w:fill="auto"/>
            <w:noWrap/>
            <w:vAlign w:val="center"/>
          </w:tcPr>
          <w:p w14:paraId="23A59D11" w14:textId="644D3BA1"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23874AFA" w14:textId="01F56BCE" w:rsidR="004D5DE4" w:rsidRPr="00FD21A4" w:rsidRDefault="004D5DE4" w:rsidP="00FD21A4">
            <w:pPr>
              <w:spacing w:after="0"/>
              <w:jc w:val="center"/>
              <w:rPr>
                <w:color w:val="000000"/>
                <w:sz w:val="21"/>
                <w:szCs w:val="21"/>
                <w:lang w:val="en-US"/>
              </w:rPr>
            </w:pPr>
            <w:r w:rsidRPr="00FD21A4">
              <w:rPr>
                <w:sz w:val="21"/>
                <w:szCs w:val="21"/>
              </w:rPr>
              <w:t>0.15</w:t>
            </w:r>
          </w:p>
        </w:tc>
      </w:tr>
      <w:tr w:rsidR="00FD21A4" w:rsidRPr="00FD21A4" w14:paraId="623C45ED" w14:textId="77777777" w:rsidTr="00FD21A4">
        <w:trPr>
          <w:trHeight w:val="65"/>
          <w:jc w:val="center"/>
        </w:trPr>
        <w:tc>
          <w:tcPr>
            <w:tcW w:w="0" w:type="auto"/>
            <w:vMerge/>
            <w:vAlign w:val="center"/>
          </w:tcPr>
          <w:p w14:paraId="3506714F" w14:textId="77777777" w:rsidR="004D5DE4" w:rsidRPr="00FD21A4" w:rsidRDefault="004D5DE4" w:rsidP="00FD21A4">
            <w:pPr>
              <w:spacing w:after="0"/>
              <w:jc w:val="center"/>
              <w:rPr>
                <w:color w:val="000000"/>
                <w:sz w:val="21"/>
                <w:szCs w:val="21"/>
                <w:lang w:val="en-US" w:eastAsia="zh-CN"/>
              </w:rPr>
            </w:pPr>
          </w:p>
        </w:tc>
        <w:tc>
          <w:tcPr>
            <w:tcW w:w="0" w:type="auto"/>
            <w:vMerge w:val="restart"/>
            <w:shd w:val="clear" w:color="auto" w:fill="auto"/>
            <w:vAlign w:val="center"/>
          </w:tcPr>
          <w:p w14:paraId="5335C508" w14:textId="5D639918"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52</w:t>
            </w:r>
          </w:p>
        </w:tc>
        <w:tc>
          <w:tcPr>
            <w:tcW w:w="0" w:type="auto"/>
            <w:shd w:val="clear" w:color="auto" w:fill="auto"/>
            <w:noWrap/>
            <w:vAlign w:val="center"/>
          </w:tcPr>
          <w:p w14:paraId="076C9D4C" w14:textId="05D9BF0B"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6CDB1392" w14:textId="3F3568EC"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2B8AB343" w14:textId="7F06EA38" w:rsidR="004D5DE4" w:rsidRPr="00FD21A4" w:rsidRDefault="004D5DE4" w:rsidP="00FD21A4">
            <w:pPr>
              <w:spacing w:after="0"/>
              <w:jc w:val="center"/>
              <w:rPr>
                <w:color w:val="000000"/>
                <w:sz w:val="21"/>
                <w:szCs w:val="21"/>
                <w:lang w:val="en-US"/>
              </w:rPr>
            </w:pPr>
            <w:r w:rsidRPr="00FD21A4">
              <w:rPr>
                <w:sz w:val="21"/>
                <w:szCs w:val="21"/>
              </w:rPr>
              <w:t>0.48</w:t>
            </w:r>
          </w:p>
        </w:tc>
        <w:tc>
          <w:tcPr>
            <w:tcW w:w="0" w:type="auto"/>
            <w:shd w:val="clear" w:color="auto" w:fill="auto"/>
            <w:noWrap/>
            <w:vAlign w:val="center"/>
          </w:tcPr>
          <w:p w14:paraId="030BE87C" w14:textId="475457EF"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vAlign w:val="center"/>
          </w:tcPr>
          <w:p w14:paraId="7AE29A09" w14:textId="09BE53C1" w:rsidR="004D5DE4" w:rsidRPr="00FD21A4" w:rsidRDefault="004D5DE4" w:rsidP="00FD21A4">
            <w:pPr>
              <w:spacing w:after="0"/>
              <w:jc w:val="center"/>
              <w:rPr>
                <w:color w:val="000000"/>
                <w:sz w:val="21"/>
                <w:szCs w:val="21"/>
                <w:lang w:val="en-US"/>
              </w:rPr>
            </w:pPr>
            <w:r w:rsidRPr="00FD21A4">
              <w:rPr>
                <w:sz w:val="21"/>
                <w:szCs w:val="21"/>
              </w:rPr>
              <w:t>0.20</w:t>
            </w:r>
          </w:p>
        </w:tc>
      </w:tr>
      <w:tr w:rsidR="00FD21A4" w:rsidRPr="00FD21A4" w14:paraId="67FD8F22" w14:textId="77777777" w:rsidTr="00FD21A4">
        <w:trPr>
          <w:trHeight w:val="63"/>
          <w:jc w:val="center"/>
        </w:trPr>
        <w:tc>
          <w:tcPr>
            <w:tcW w:w="0" w:type="auto"/>
            <w:vMerge/>
            <w:vAlign w:val="center"/>
          </w:tcPr>
          <w:p w14:paraId="0851A190"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3EAFBC9F"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76E3F926" w14:textId="0D82CAB6"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22DA1B65" w14:textId="659FC41D"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2459BD72" w14:textId="3D3384CC" w:rsidR="004D5DE4" w:rsidRPr="00FD21A4" w:rsidRDefault="004D5DE4" w:rsidP="00FD21A4">
            <w:pPr>
              <w:spacing w:after="0"/>
              <w:jc w:val="center"/>
              <w:rPr>
                <w:color w:val="000000"/>
                <w:sz w:val="21"/>
                <w:szCs w:val="21"/>
                <w:lang w:val="en-US"/>
              </w:rPr>
            </w:pPr>
            <w:r w:rsidRPr="00FD21A4">
              <w:rPr>
                <w:sz w:val="21"/>
                <w:szCs w:val="21"/>
              </w:rPr>
              <w:t>0.36</w:t>
            </w:r>
          </w:p>
        </w:tc>
        <w:tc>
          <w:tcPr>
            <w:tcW w:w="0" w:type="auto"/>
            <w:shd w:val="clear" w:color="auto" w:fill="auto"/>
            <w:noWrap/>
            <w:vAlign w:val="center"/>
          </w:tcPr>
          <w:p w14:paraId="21C58A65" w14:textId="7C7A4E0A"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325AFF36" w14:textId="7B10BDDB" w:rsidR="004D5DE4" w:rsidRPr="00FD21A4" w:rsidRDefault="004D5DE4" w:rsidP="00FD21A4">
            <w:pPr>
              <w:spacing w:after="0"/>
              <w:jc w:val="center"/>
              <w:rPr>
                <w:color w:val="000000"/>
                <w:sz w:val="21"/>
                <w:szCs w:val="21"/>
                <w:lang w:val="en-US"/>
              </w:rPr>
            </w:pPr>
            <w:r w:rsidRPr="00FD21A4">
              <w:rPr>
                <w:sz w:val="21"/>
                <w:szCs w:val="21"/>
              </w:rPr>
              <w:t>0.15</w:t>
            </w:r>
          </w:p>
        </w:tc>
      </w:tr>
      <w:tr w:rsidR="00FD21A4" w:rsidRPr="00FD21A4" w14:paraId="3DF78840" w14:textId="77777777" w:rsidTr="00FD21A4">
        <w:trPr>
          <w:trHeight w:val="63"/>
          <w:jc w:val="center"/>
        </w:trPr>
        <w:tc>
          <w:tcPr>
            <w:tcW w:w="0" w:type="auto"/>
            <w:vMerge/>
            <w:vAlign w:val="center"/>
          </w:tcPr>
          <w:p w14:paraId="0569075D"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294C1F80"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68614B7D" w14:textId="6DA7670E"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7799DA04" w14:textId="4C506DDF" w:rsidR="004D5DE4" w:rsidRPr="00FD21A4" w:rsidRDefault="004D5DE4" w:rsidP="00FD21A4">
            <w:pPr>
              <w:spacing w:after="0"/>
              <w:jc w:val="center"/>
              <w:rPr>
                <w:color w:val="000000"/>
                <w:sz w:val="21"/>
                <w:szCs w:val="21"/>
                <w:lang w:val="en-US"/>
              </w:rPr>
            </w:pPr>
            <w:r w:rsidRPr="00FD21A4">
              <w:rPr>
                <w:sz w:val="21"/>
                <w:szCs w:val="21"/>
              </w:rPr>
              <w:t>-0.09</w:t>
            </w:r>
          </w:p>
        </w:tc>
        <w:tc>
          <w:tcPr>
            <w:tcW w:w="0" w:type="auto"/>
            <w:shd w:val="clear" w:color="auto" w:fill="auto"/>
            <w:vAlign w:val="center"/>
          </w:tcPr>
          <w:p w14:paraId="644DC2F6" w14:textId="4493F2D5" w:rsidR="004D5DE4" w:rsidRPr="00FD21A4" w:rsidRDefault="004D5DE4" w:rsidP="00FD21A4">
            <w:pPr>
              <w:spacing w:after="0"/>
              <w:jc w:val="center"/>
              <w:rPr>
                <w:color w:val="000000"/>
                <w:sz w:val="21"/>
                <w:szCs w:val="21"/>
                <w:lang w:val="en-US"/>
              </w:rPr>
            </w:pPr>
            <w:r w:rsidRPr="00FD21A4">
              <w:rPr>
                <w:sz w:val="21"/>
                <w:szCs w:val="21"/>
              </w:rPr>
              <w:t>0.21</w:t>
            </w:r>
          </w:p>
        </w:tc>
        <w:tc>
          <w:tcPr>
            <w:tcW w:w="0" w:type="auto"/>
            <w:shd w:val="clear" w:color="auto" w:fill="auto"/>
            <w:noWrap/>
            <w:vAlign w:val="center"/>
          </w:tcPr>
          <w:p w14:paraId="163D4CC8" w14:textId="7AD7A1A7"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vAlign w:val="center"/>
          </w:tcPr>
          <w:p w14:paraId="48B76055" w14:textId="3D61806D" w:rsidR="004D5DE4" w:rsidRPr="00FD21A4" w:rsidRDefault="004D5DE4" w:rsidP="00FD21A4">
            <w:pPr>
              <w:spacing w:after="0"/>
              <w:jc w:val="center"/>
              <w:rPr>
                <w:color w:val="000000"/>
                <w:sz w:val="21"/>
                <w:szCs w:val="21"/>
                <w:lang w:val="en-US"/>
              </w:rPr>
            </w:pPr>
            <w:r w:rsidRPr="00FD21A4">
              <w:rPr>
                <w:sz w:val="21"/>
                <w:szCs w:val="21"/>
              </w:rPr>
              <w:t>0.09</w:t>
            </w:r>
          </w:p>
        </w:tc>
      </w:tr>
      <w:tr w:rsidR="00FD21A4" w:rsidRPr="00FD21A4" w14:paraId="16307F84" w14:textId="77777777" w:rsidTr="00FD21A4">
        <w:trPr>
          <w:trHeight w:val="65"/>
          <w:jc w:val="center"/>
        </w:trPr>
        <w:tc>
          <w:tcPr>
            <w:tcW w:w="0" w:type="auto"/>
            <w:vMerge/>
            <w:vAlign w:val="center"/>
          </w:tcPr>
          <w:p w14:paraId="3D539334" w14:textId="77777777" w:rsidR="004D5DE4" w:rsidRPr="00FD21A4" w:rsidRDefault="004D5DE4" w:rsidP="00FD21A4">
            <w:pPr>
              <w:spacing w:after="0"/>
              <w:jc w:val="center"/>
              <w:rPr>
                <w:color w:val="000000"/>
                <w:sz w:val="21"/>
                <w:szCs w:val="21"/>
                <w:lang w:val="en-US" w:eastAsia="zh-CN"/>
              </w:rPr>
            </w:pPr>
          </w:p>
        </w:tc>
        <w:tc>
          <w:tcPr>
            <w:tcW w:w="0" w:type="auto"/>
            <w:vMerge w:val="restart"/>
            <w:shd w:val="clear" w:color="auto" w:fill="auto"/>
            <w:vAlign w:val="center"/>
          </w:tcPr>
          <w:p w14:paraId="4A430044" w14:textId="17EAC5D4"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104</w:t>
            </w:r>
          </w:p>
        </w:tc>
        <w:tc>
          <w:tcPr>
            <w:tcW w:w="0" w:type="auto"/>
            <w:shd w:val="clear" w:color="auto" w:fill="auto"/>
            <w:noWrap/>
            <w:vAlign w:val="center"/>
          </w:tcPr>
          <w:p w14:paraId="2391886E" w14:textId="6A49AD9C"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212B9F3B" w14:textId="608899B5" w:rsidR="004D5DE4" w:rsidRPr="00FD21A4" w:rsidRDefault="004D5DE4" w:rsidP="00FD21A4">
            <w:pPr>
              <w:spacing w:after="0"/>
              <w:jc w:val="center"/>
              <w:rPr>
                <w:color w:val="000000"/>
                <w:sz w:val="21"/>
                <w:szCs w:val="21"/>
                <w:lang w:val="en-US"/>
              </w:rPr>
            </w:pPr>
            <w:r w:rsidRPr="00FD21A4">
              <w:rPr>
                <w:sz w:val="21"/>
                <w:szCs w:val="21"/>
              </w:rPr>
              <w:t>-0.05</w:t>
            </w:r>
          </w:p>
        </w:tc>
        <w:tc>
          <w:tcPr>
            <w:tcW w:w="0" w:type="auto"/>
            <w:shd w:val="clear" w:color="auto" w:fill="auto"/>
            <w:vAlign w:val="center"/>
          </w:tcPr>
          <w:p w14:paraId="218867E9" w14:textId="737D92DC" w:rsidR="004D5DE4" w:rsidRPr="00FD21A4" w:rsidRDefault="004D5DE4" w:rsidP="00FD21A4">
            <w:pPr>
              <w:spacing w:after="0"/>
              <w:jc w:val="center"/>
              <w:rPr>
                <w:color w:val="000000"/>
                <w:sz w:val="21"/>
                <w:szCs w:val="21"/>
                <w:lang w:val="en-US"/>
              </w:rPr>
            </w:pPr>
            <w:r w:rsidRPr="00FD21A4">
              <w:rPr>
                <w:sz w:val="21"/>
                <w:szCs w:val="21"/>
              </w:rPr>
              <w:t>0.36</w:t>
            </w:r>
          </w:p>
        </w:tc>
        <w:tc>
          <w:tcPr>
            <w:tcW w:w="0" w:type="auto"/>
            <w:shd w:val="clear" w:color="auto" w:fill="auto"/>
            <w:noWrap/>
            <w:vAlign w:val="center"/>
          </w:tcPr>
          <w:p w14:paraId="09072872" w14:textId="33780785"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72A745DF" w14:textId="1EC54E10" w:rsidR="004D5DE4" w:rsidRPr="00FD21A4" w:rsidRDefault="004D5DE4" w:rsidP="00FD21A4">
            <w:pPr>
              <w:spacing w:after="0"/>
              <w:jc w:val="center"/>
              <w:rPr>
                <w:color w:val="000000"/>
                <w:sz w:val="21"/>
                <w:szCs w:val="21"/>
                <w:lang w:val="en-US"/>
              </w:rPr>
            </w:pPr>
            <w:r w:rsidRPr="00FD21A4">
              <w:rPr>
                <w:sz w:val="21"/>
                <w:szCs w:val="21"/>
              </w:rPr>
              <w:t>0.15</w:t>
            </w:r>
          </w:p>
        </w:tc>
      </w:tr>
      <w:tr w:rsidR="00FD21A4" w:rsidRPr="00FD21A4" w14:paraId="17693579" w14:textId="77777777" w:rsidTr="00FD21A4">
        <w:trPr>
          <w:trHeight w:val="63"/>
          <w:jc w:val="center"/>
        </w:trPr>
        <w:tc>
          <w:tcPr>
            <w:tcW w:w="0" w:type="auto"/>
            <w:vMerge/>
            <w:vAlign w:val="center"/>
          </w:tcPr>
          <w:p w14:paraId="414CA502"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34631F5C"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59B6D9E6" w14:textId="27962918"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56D21F59" w14:textId="12508000" w:rsidR="004D5DE4" w:rsidRPr="00FD21A4" w:rsidRDefault="004D5DE4" w:rsidP="00FD21A4">
            <w:pPr>
              <w:spacing w:after="0"/>
              <w:jc w:val="center"/>
              <w:rPr>
                <w:color w:val="000000"/>
                <w:sz w:val="21"/>
                <w:szCs w:val="21"/>
                <w:lang w:val="en-US"/>
              </w:rPr>
            </w:pPr>
            <w:r w:rsidRPr="00FD21A4">
              <w:rPr>
                <w:sz w:val="21"/>
                <w:szCs w:val="21"/>
              </w:rPr>
              <w:t>-0.05</w:t>
            </w:r>
          </w:p>
        </w:tc>
        <w:tc>
          <w:tcPr>
            <w:tcW w:w="0" w:type="auto"/>
            <w:shd w:val="clear" w:color="auto" w:fill="auto"/>
            <w:vAlign w:val="center"/>
          </w:tcPr>
          <w:p w14:paraId="56098E85" w14:textId="354B3EB7" w:rsidR="004D5DE4" w:rsidRPr="00FD21A4" w:rsidRDefault="004D5DE4" w:rsidP="00FD21A4">
            <w:pPr>
              <w:spacing w:after="0"/>
              <w:jc w:val="center"/>
              <w:rPr>
                <w:color w:val="000000"/>
                <w:sz w:val="21"/>
                <w:szCs w:val="21"/>
                <w:lang w:val="en-US"/>
              </w:rPr>
            </w:pPr>
            <w:r w:rsidRPr="00FD21A4">
              <w:rPr>
                <w:sz w:val="21"/>
                <w:szCs w:val="21"/>
              </w:rPr>
              <w:t>0.26</w:t>
            </w:r>
          </w:p>
        </w:tc>
        <w:tc>
          <w:tcPr>
            <w:tcW w:w="0" w:type="auto"/>
            <w:shd w:val="clear" w:color="auto" w:fill="auto"/>
            <w:noWrap/>
            <w:vAlign w:val="center"/>
          </w:tcPr>
          <w:p w14:paraId="47AD6174" w14:textId="22B1CD98"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61807083" w14:textId="1A291544" w:rsidR="004D5DE4" w:rsidRPr="00FD21A4" w:rsidRDefault="004D5DE4" w:rsidP="00FD21A4">
            <w:pPr>
              <w:spacing w:after="0"/>
              <w:jc w:val="center"/>
              <w:rPr>
                <w:color w:val="000000"/>
                <w:sz w:val="21"/>
                <w:szCs w:val="21"/>
                <w:lang w:val="en-US"/>
              </w:rPr>
            </w:pPr>
            <w:r w:rsidRPr="00FD21A4">
              <w:rPr>
                <w:sz w:val="21"/>
                <w:szCs w:val="21"/>
              </w:rPr>
              <w:t>0.10</w:t>
            </w:r>
          </w:p>
        </w:tc>
      </w:tr>
      <w:tr w:rsidR="00FD21A4" w:rsidRPr="00FD21A4" w14:paraId="0FB22D84" w14:textId="77777777" w:rsidTr="00FD21A4">
        <w:trPr>
          <w:trHeight w:val="63"/>
          <w:jc w:val="center"/>
        </w:trPr>
        <w:tc>
          <w:tcPr>
            <w:tcW w:w="0" w:type="auto"/>
            <w:vMerge/>
            <w:vAlign w:val="center"/>
          </w:tcPr>
          <w:p w14:paraId="3A351B4E"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22654998"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22C4FFEC" w14:textId="46B33504"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7A9AC0F2" w14:textId="35218B66" w:rsidR="004D5DE4" w:rsidRPr="00FD21A4" w:rsidRDefault="004D5DE4" w:rsidP="00FD21A4">
            <w:pPr>
              <w:spacing w:after="0"/>
              <w:jc w:val="center"/>
              <w:rPr>
                <w:color w:val="000000"/>
                <w:sz w:val="21"/>
                <w:szCs w:val="21"/>
                <w:lang w:val="en-US"/>
              </w:rPr>
            </w:pPr>
            <w:r w:rsidRPr="00FD21A4">
              <w:rPr>
                <w:sz w:val="21"/>
                <w:szCs w:val="21"/>
              </w:rPr>
              <w:t>-0.06</w:t>
            </w:r>
          </w:p>
        </w:tc>
        <w:tc>
          <w:tcPr>
            <w:tcW w:w="0" w:type="auto"/>
            <w:shd w:val="clear" w:color="auto" w:fill="auto"/>
            <w:vAlign w:val="center"/>
          </w:tcPr>
          <w:p w14:paraId="1DE8F74E" w14:textId="62ED9CA6" w:rsidR="004D5DE4" w:rsidRPr="00FD21A4" w:rsidRDefault="004D5DE4" w:rsidP="00FD21A4">
            <w:pPr>
              <w:spacing w:after="0"/>
              <w:jc w:val="center"/>
              <w:rPr>
                <w:color w:val="000000"/>
                <w:sz w:val="21"/>
                <w:szCs w:val="21"/>
                <w:lang w:val="en-US"/>
              </w:rPr>
            </w:pPr>
            <w:r w:rsidRPr="00FD21A4">
              <w:rPr>
                <w:sz w:val="21"/>
                <w:szCs w:val="21"/>
              </w:rPr>
              <w:t>0.16</w:t>
            </w:r>
          </w:p>
        </w:tc>
        <w:tc>
          <w:tcPr>
            <w:tcW w:w="0" w:type="auto"/>
            <w:shd w:val="clear" w:color="auto" w:fill="auto"/>
            <w:noWrap/>
            <w:vAlign w:val="center"/>
          </w:tcPr>
          <w:p w14:paraId="0D643AB0" w14:textId="509F68EA"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592C3320" w14:textId="0E88C655" w:rsidR="004D5DE4" w:rsidRPr="00FD21A4" w:rsidRDefault="004D5DE4" w:rsidP="00FD21A4">
            <w:pPr>
              <w:spacing w:after="0"/>
              <w:jc w:val="center"/>
              <w:rPr>
                <w:color w:val="000000"/>
                <w:sz w:val="21"/>
                <w:szCs w:val="21"/>
                <w:lang w:val="en-US"/>
              </w:rPr>
            </w:pPr>
            <w:r w:rsidRPr="00FD21A4">
              <w:rPr>
                <w:sz w:val="21"/>
                <w:szCs w:val="21"/>
              </w:rPr>
              <w:t>0.06</w:t>
            </w:r>
          </w:p>
        </w:tc>
      </w:tr>
      <w:tr w:rsidR="00FD21A4" w:rsidRPr="00FD21A4" w14:paraId="51A18363" w14:textId="77777777" w:rsidTr="00FD21A4">
        <w:trPr>
          <w:trHeight w:val="65"/>
          <w:jc w:val="center"/>
        </w:trPr>
        <w:tc>
          <w:tcPr>
            <w:tcW w:w="0" w:type="auto"/>
            <w:vMerge w:val="restart"/>
            <w:vAlign w:val="center"/>
          </w:tcPr>
          <w:p w14:paraId="030957EB" w14:textId="44A10732"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30</w:t>
            </w:r>
          </w:p>
        </w:tc>
        <w:tc>
          <w:tcPr>
            <w:tcW w:w="0" w:type="auto"/>
            <w:vMerge w:val="restart"/>
            <w:shd w:val="clear" w:color="auto" w:fill="auto"/>
            <w:vAlign w:val="center"/>
            <w:hideMark/>
          </w:tcPr>
          <w:p w14:paraId="785C895E" w14:textId="419E3F8F"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24</w:t>
            </w:r>
          </w:p>
        </w:tc>
        <w:tc>
          <w:tcPr>
            <w:tcW w:w="0" w:type="auto"/>
            <w:shd w:val="clear" w:color="auto" w:fill="auto"/>
            <w:noWrap/>
            <w:vAlign w:val="center"/>
            <w:hideMark/>
          </w:tcPr>
          <w:p w14:paraId="110ED090" w14:textId="1767BE02" w:rsidR="004D5DE4" w:rsidRPr="00FD21A4" w:rsidRDefault="004D5DE4" w:rsidP="00FD21A4">
            <w:pPr>
              <w:spacing w:after="0"/>
              <w:jc w:val="center"/>
              <w:rPr>
                <w:rFonts w:eastAsia="Times New Roman"/>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0063F012" w14:textId="302D5EE1" w:rsidR="004D5DE4" w:rsidRPr="00FD21A4" w:rsidRDefault="004D5DE4" w:rsidP="00FD21A4">
            <w:pPr>
              <w:spacing w:after="0"/>
              <w:jc w:val="center"/>
              <w:rPr>
                <w:rFonts w:eastAsia="Times New Roman"/>
                <w:color w:val="000000"/>
                <w:sz w:val="21"/>
                <w:szCs w:val="21"/>
                <w:lang w:val="en-US"/>
              </w:rPr>
            </w:pPr>
            <w:r w:rsidRPr="00FD21A4">
              <w:rPr>
                <w:sz w:val="21"/>
                <w:szCs w:val="21"/>
              </w:rPr>
              <w:t>-0.13</w:t>
            </w:r>
          </w:p>
        </w:tc>
        <w:tc>
          <w:tcPr>
            <w:tcW w:w="0" w:type="auto"/>
            <w:shd w:val="clear" w:color="auto" w:fill="auto"/>
            <w:vAlign w:val="center"/>
          </w:tcPr>
          <w:p w14:paraId="14FD8828" w14:textId="579DB9D3" w:rsidR="004D5DE4" w:rsidRPr="00FD21A4" w:rsidRDefault="004D5DE4" w:rsidP="00FD21A4">
            <w:pPr>
              <w:spacing w:after="0"/>
              <w:jc w:val="center"/>
              <w:rPr>
                <w:color w:val="000000"/>
                <w:sz w:val="21"/>
                <w:szCs w:val="21"/>
                <w:lang w:val="en-US"/>
              </w:rPr>
            </w:pPr>
            <w:r w:rsidRPr="00FD21A4">
              <w:rPr>
                <w:sz w:val="21"/>
                <w:szCs w:val="21"/>
              </w:rPr>
              <w:t>0.70</w:t>
            </w:r>
          </w:p>
        </w:tc>
        <w:tc>
          <w:tcPr>
            <w:tcW w:w="0" w:type="auto"/>
            <w:shd w:val="clear" w:color="auto" w:fill="auto"/>
            <w:noWrap/>
            <w:vAlign w:val="center"/>
          </w:tcPr>
          <w:p w14:paraId="5D5D210D" w14:textId="58EEB68E"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vAlign w:val="center"/>
          </w:tcPr>
          <w:p w14:paraId="58C9D29C" w14:textId="58DE5CCC" w:rsidR="004D5DE4" w:rsidRPr="00FD21A4" w:rsidRDefault="004D5DE4" w:rsidP="00FD21A4">
            <w:pPr>
              <w:spacing w:after="0"/>
              <w:jc w:val="center"/>
              <w:rPr>
                <w:color w:val="000000"/>
                <w:sz w:val="21"/>
                <w:szCs w:val="21"/>
                <w:lang w:val="en-US"/>
              </w:rPr>
            </w:pPr>
            <w:r w:rsidRPr="00FD21A4">
              <w:rPr>
                <w:sz w:val="21"/>
                <w:szCs w:val="21"/>
              </w:rPr>
              <w:t>0.30</w:t>
            </w:r>
          </w:p>
        </w:tc>
      </w:tr>
      <w:tr w:rsidR="00FD21A4" w:rsidRPr="00FD21A4" w14:paraId="6285D8F9" w14:textId="77777777" w:rsidTr="00FD21A4">
        <w:trPr>
          <w:trHeight w:val="63"/>
          <w:jc w:val="center"/>
        </w:trPr>
        <w:tc>
          <w:tcPr>
            <w:tcW w:w="0" w:type="auto"/>
            <w:vMerge/>
            <w:vAlign w:val="center"/>
          </w:tcPr>
          <w:p w14:paraId="28E5B6EF"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0FA7C00D"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317F624E" w14:textId="01F11797"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7EEB0AEC" w14:textId="659AD792"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1A0EEF9B" w14:textId="004CF79A" w:rsidR="004D5DE4" w:rsidRPr="00FD21A4" w:rsidRDefault="004D5DE4" w:rsidP="00FD21A4">
            <w:pPr>
              <w:spacing w:after="0"/>
              <w:jc w:val="center"/>
              <w:rPr>
                <w:color w:val="000000"/>
                <w:sz w:val="21"/>
                <w:szCs w:val="21"/>
                <w:lang w:val="en-US"/>
              </w:rPr>
            </w:pPr>
            <w:r w:rsidRPr="00FD21A4">
              <w:rPr>
                <w:sz w:val="21"/>
                <w:szCs w:val="21"/>
              </w:rPr>
              <w:t>0.52</w:t>
            </w:r>
          </w:p>
        </w:tc>
        <w:tc>
          <w:tcPr>
            <w:tcW w:w="0" w:type="auto"/>
            <w:shd w:val="clear" w:color="auto" w:fill="auto"/>
            <w:noWrap/>
            <w:vAlign w:val="center"/>
          </w:tcPr>
          <w:p w14:paraId="4A0AC821" w14:textId="23C37037"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1AAC6405" w14:textId="1BB4BA56" w:rsidR="004D5DE4" w:rsidRPr="00FD21A4" w:rsidRDefault="004D5DE4" w:rsidP="00FD21A4">
            <w:pPr>
              <w:spacing w:after="0"/>
              <w:jc w:val="center"/>
              <w:rPr>
                <w:color w:val="000000"/>
                <w:sz w:val="21"/>
                <w:szCs w:val="21"/>
                <w:lang w:val="en-US"/>
              </w:rPr>
            </w:pPr>
            <w:r w:rsidRPr="00FD21A4">
              <w:rPr>
                <w:sz w:val="21"/>
                <w:szCs w:val="21"/>
              </w:rPr>
              <w:t>0.22</w:t>
            </w:r>
          </w:p>
        </w:tc>
      </w:tr>
      <w:tr w:rsidR="00FD21A4" w:rsidRPr="00FD21A4" w14:paraId="180B3AE2" w14:textId="77777777" w:rsidTr="00FD21A4">
        <w:trPr>
          <w:trHeight w:val="63"/>
          <w:jc w:val="center"/>
        </w:trPr>
        <w:tc>
          <w:tcPr>
            <w:tcW w:w="0" w:type="auto"/>
            <w:vMerge/>
            <w:vAlign w:val="center"/>
          </w:tcPr>
          <w:p w14:paraId="43E1BB66"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45DF03F5"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17A7A7EC" w14:textId="1922AC90"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15E1BB04" w14:textId="7F5D3A9F" w:rsidR="004D5DE4" w:rsidRPr="00FD21A4" w:rsidRDefault="004D5DE4" w:rsidP="00FD21A4">
            <w:pPr>
              <w:spacing w:after="0"/>
              <w:jc w:val="center"/>
              <w:rPr>
                <w:color w:val="000000"/>
                <w:sz w:val="21"/>
                <w:szCs w:val="21"/>
                <w:lang w:val="en-US"/>
              </w:rPr>
            </w:pPr>
            <w:r w:rsidRPr="00FD21A4">
              <w:rPr>
                <w:sz w:val="21"/>
                <w:szCs w:val="21"/>
              </w:rPr>
              <w:t>-0.12</w:t>
            </w:r>
          </w:p>
        </w:tc>
        <w:tc>
          <w:tcPr>
            <w:tcW w:w="0" w:type="auto"/>
            <w:shd w:val="clear" w:color="auto" w:fill="auto"/>
            <w:vAlign w:val="center"/>
          </w:tcPr>
          <w:p w14:paraId="0FD0375D" w14:textId="369EED9C" w:rsidR="004D5DE4" w:rsidRPr="00FD21A4" w:rsidRDefault="004D5DE4" w:rsidP="00FD21A4">
            <w:pPr>
              <w:spacing w:after="0"/>
              <w:jc w:val="center"/>
              <w:rPr>
                <w:color w:val="000000"/>
                <w:sz w:val="21"/>
                <w:szCs w:val="21"/>
                <w:lang w:val="en-US"/>
              </w:rPr>
            </w:pPr>
            <w:r w:rsidRPr="00FD21A4">
              <w:rPr>
                <w:sz w:val="21"/>
                <w:szCs w:val="21"/>
              </w:rPr>
              <w:t>0.28</w:t>
            </w:r>
          </w:p>
        </w:tc>
        <w:tc>
          <w:tcPr>
            <w:tcW w:w="0" w:type="auto"/>
            <w:shd w:val="clear" w:color="auto" w:fill="auto"/>
            <w:noWrap/>
            <w:vAlign w:val="center"/>
          </w:tcPr>
          <w:p w14:paraId="41E89306" w14:textId="0A0E394A"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vAlign w:val="center"/>
          </w:tcPr>
          <w:p w14:paraId="125D156A" w14:textId="5EB88786" w:rsidR="004D5DE4" w:rsidRPr="00FD21A4" w:rsidRDefault="004D5DE4" w:rsidP="00FD21A4">
            <w:pPr>
              <w:spacing w:after="0"/>
              <w:jc w:val="center"/>
              <w:rPr>
                <w:color w:val="000000"/>
                <w:sz w:val="21"/>
                <w:szCs w:val="21"/>
                <w:lang w:val="en-US"/>
              </w:rPr>
            </w:pPr>
            <w:r w:rsidRPr="00FD21A4">
              <w:rPr>
                <w:sz w:val="21"/>
                <w:szCs w:val="21"/>
              </w:rPr>
              <w:t>0.12</w:t>
            </w:r>
          </w:p>
        </w:tc>
      </w:tr>
      <w:tr w:rsidR="00FD21A4" w:rsidRPr="00FD21A4" w14:paraId="6CDC9F4B" w14:textId="77777777" w:rsidTr="00FD21A4">
        <w:trPr>
          <w:trHeight w:val="65"/>
          <w:jc w:val="center"/>
        </w:trPr>
        <w:tc>
          <w:tcPr>
            <w:tcW w:w="0" w:type="auto"/>
            <w:vMerge/>
            <w:vAlign w:val="center"/>
          </w:tcPr>
          <w:p w14:paraId="0864C3AD" w14:textId="77777777" w:rsidR="004D5DE4" w:rsidRPr="00FD21A4" w:rsidRDefault="004D5DE4" w:rsidP="00FD21A4">
            <w:pPr>
              <w:spacing w:after="0"/>
              <w:jc w:val="center"/>
              <w:rPr>
                <w:color w:val="000000"/>
                <w:sz w:val="21"/>
                <w:szCs w:val="21"/>
                <w:lang w:val="en-US" w:eastAsia="zh-CN"/>
              </w:rPr>
            </w:pPr>
          </w:p>
        </w:tc>
        <w:tc>
          <w:tcPr>
            <w:tcW w:w="0" w:type="auto"/>
            <w:vMerge w:val="restart"/>
            <w:shd w:val="clear" w:color="auto" w:fill="auto"/>
            <w:vAlign w:val="center"/>
          </w:tcPr>
          <w:p w14:paraId="1CB385DD" w14:textId="688C51CF"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48</w:t>
            </w:r>
          </w:p>
        </w:tc>
        <w:tc>
          <w:tcPr>
            <w:tcW w:w="0" w:type="auto"/>
            <w:shd w:val="clear" w:color="auto" w:fill="auto"/>
            <w:noWrap/>
            <w:vAlign w:val="center"/>
          </w:tcPr>
          <w:p w14:paraId="151EC2D5" w14:textId="59BD357B"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58252F8F" w14:textId="68340FFF"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259E540C" w14:textId="30568E31" w:rsidR="004D5DE4" w:rsidRPr="00FD21A4" w:rsidRDefault="004D5DE4" w:rsidP="00FD21A4">
            <w:pPr>
              <w:spacing w:after="0"/>
              <w:jc w:val="center"/>
              <w:rPr>
                <w:color w:val="000000"/>
                <w:sz w:val="21"/>
                <w:szCs w:val="21"/>
                <w:lang w:val="en-US"/>
              </w:rPr>
            </w:pPr>
            <w:r w:rsidRPr="00FD21A4">
              <w:rPr>
                <w:sz w:val="21"/>
                <w:szCs w:val="21"/>
              </w:rPr>
              <w:t>0.51</w:t>
            </w:r>
          </w:p>
        </w:tc>
        <w:tc>
          <w:tcPr>
            <w:tcW w:w="0" w:type="auto"/>
            <w:shd w:val="clear" w:color="auto" w:fill="auto"/>
            <w:noWrap/>
            <w:vAlign w:val="center"/>
          </w:tcPr>
          <w:p w14:paraId="460B14B2" w14:textId="0399BE81"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vAlign w:val="center"/>
          </w:tcPr>
          <w:p w14:paraId="3225BD51" w14:textId="3C2E0007" w:rsidR="004D5DE4" w:rsidRPr="00FD21A4" w:rsidRDefault="004D5DE4" w:rsidP="00FD21A4">
            <w:pPr>
              <w:spacing w:after="0"/>
              <w:jc w:val="center"/>
              <w:rPr>
                <w:color w:val="000000"/>
                <w:sz w:val="21"/>
                <w:szCs w:val="21"/>
                <w:lang w:val="en-US"/>
              </w:rPr>
            </w:pPr>
            <w:r w:rsidRPr="00FD21A4">
              <w:rPr>
                <w:sz w:val="21"/>
                <w:szCs w:val="21"/>
              </w:rPr>
              <w:t>0.21</w:t>
            </w:r>
          </w:p>
        </w:tc>
      </w:tr>
      <w:tr w:rsidR="00FD21A4" w:rsidRPr="00FD21A4" w14:paraId="0CAE5B75" w14:textId="77777777" w:rsidTr="00FD21A4">
        <w:trPr>
          <w:trHeight w:val="63"/>
          <w:jc w:val="center"/>
        </w:trPr>
        <w:tc>
          <w:tcPr>
            <w:tcW w:w="0" w:type="auto"/>
            <w:vMerge/>
            <w:vAlign w:val="center"/>
          </w:tcPr>
          <w:p w14:paraId="617363C7"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22C7C48D"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64CC2758" w14:textId="4AB9980F"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070E37CF" w14:textId="4BC3E9FA"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477FB5B3" w14:textId="35F40911" w:rsidR="004D5DE4" w:rsidRPr="00FD21A4" w:rsidRDefault="004D5DE4" w:rsidP="00FD21A4">
            <w:pPr>
              <w:spacing w:after="0"/>
              <w:jc w:val="center"/>
              <w:rPr>
                <w:color w:val="000000"/>
                <w:sz w:val="21"/>
                <w:szCs w:val="21"/>
                <w:lang w:val="en-US"/>
              </w:rPr>
            </w:pPr>
            <w:r w:rsidRPr="00FD21A4">
              <w:rPr>
                <w:sz w:val="21"/>
                <w:szCs w:val="21"/>
              </w:rPr>
              <w:t>0.37</w:t>
            </w:r>
          </w:p>
        </w:tc>
        <w:tc>
          <w:tcPr>
            <w:tcW w:w="0" w:type="auto"/>
            <w:shd w:val="clear" w:color="auto" w:fill="auto"/>
            <w:noWrap/>
            <w:vAlign w:val="center"/>
          </w:tcPr>
          <w:p w14:paraId="096A6208" w14:textId="6E0CA492"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vAlign w:val="center"/>
          </w:tcPr>
          <w:p w14:paraId="513F83C1" w14:textId="7612553E" w:rsidR="004D5DE4" w:rsidRPr="00FD21A4" w:rsidRDefault="004D5DE4" w:rsidP="00FD21A4">
            <w:pPr>
              <w:spacing w:after="0"/>
              <w:jc w:val="center"/>
              <w:rPr>
                <w:color w:val="000000"/>
                <w:sz w:val="21"/>
                <w:szCs w:val="21"/>
                <w:lang w:val="en-US"/>
              </w:rPr>
            </w:pPr>
            <w:r w:rsidRPr="00FD21A4">
              <w:rPr>
                <w:sz w:val="21"/>
                <w:szCs w:val="21"/>
              </w:rPr>
              <w:t>0.15</w:t>
            </w:r>
          </w:p>
        </w:tc>
      </w:tr>
      <w:tr w:rsidR="00FD21A4" w:rsidRPr="00FD21A4" w14:paraId="7BB325EB" w14:textId="77777777" w:rsidTr="00FD21A4">
        <w:trPr>
          <w:trHeight w:val="63"/>
          <w:jc w:val="center"/>
        </w:trPr>
        <w:tc>
          <w:tcPr>
            <w:tcW w:w="0" w:type="auto"/>
            <w:vMerge/>
            <w:vAlign w:val="center"/>
          </w:tcPr>
          <w:p w14:paraId="17F750E7"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05E766A4"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19596850" w14:textId="4D0B5243"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16038A86" w14:textId="385D346B"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20E5F8C5" w14:textId="6AB0C150" w:rsidR="004D5DE4" w:rsidRPr="00FD21A4" w:rsidRDefault="004D5DE4" w:rsidP="00FD21A4">
            <w:pPr>
              <w:spacing w:after="0"/>
              <w:jc w:val="center"/>
              <w:rPr>
                <w:color w:val="000000"/>
                <w:sz w:val="21"/>
                <w:szCs w:val="21"/>
                <w:lang w:val="en-US"/>
              </w:rPr>
            </w:pPr>
            <w:r w:rsidRPr="00FD21A4">
              <w:rPr>
                <w:sz w:val="21"/>
                <w:szCs w:val="21"/>
              </w:rPr>
              <w:t>0.22</w:t>
            </w:r>
          </w:p>
        </w:tc>
        <w:tc>
          <w:tcPr>
            <w:tcW w:w="0" w:type="auto"/>
            <w:shd w:val="clear" w:color="auto" w:fill="auto"/>
            <w:noWrap/>
            <w:vAlign w:val="center"/>
          </w:tcPr>
          <w:p w14:paraId="318558FC" w14:textId="19F50F1A"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63B396F5" w14:textId="695127A4" w:rsidR="004D5DE4" w:rsidRPr="00FD21A4" w:rsidRDefault="004D5DE4" w:rsidP="00FD21A4">
            <w:pPr>
              <w:spacing w:after="0"/>
              <w:jc w:val="center"/>
              <w:rPr>
                <w:color w:val="000000"/>
                <w:sz w:val="21"/>
                <w:szCs w:val="21"/>
                <w:lang w:val="en-US"/>
              </w:rPr>
            </w:pPr>
            <w:r w:rsidRPr="00FD21A4">
              <w:rPr>
                <w:sz w:val="21"/>
                <w:szCs w:val="21"/>
              </w:rPr>
              <w:t>0.10</w:t>
            </w:r>
          </w:p>
        </w:tc>
      </w:tr>
      <w:tr w:rsidR="00FD21A4" w:rsidRPr="00FD21A4" w14:paraId="18B64897" w14:textId="77777777" w:rsidTr="00FD21A4">
        <w:trPr>
          <w:trHeight w:val="65"/>
          <w:jc w:val="center"/>
        </w:trPr>
        <w:tc>
          <w:tcPr>
            <w:tcW w:w="0" w:type="auto"/>
            <w:vMerge/>
            <w:vAlign w:val="center"/>
          </w:tcPr>
          <w:p w14:paraId="66D7FC66" w14:textId="77777777" w:rsidR="004D5DE4" w:rsidRPr="00FD21A4" w:rsidRDefault="004D5DE4" w:rsidP="00FD21A4">
            <w:pPr>
              <w:spacing w:after="0"/>
              <w:jc w:val="center"/>
              <w:rPr>
                <w:color w:val="000000"/>
                <w:sz w:val="21"/>
                <w:szCs w:val="21"/>
                <w:lang w:val="en-US" w:eastAsia="zh-CN"/>
              </w:rPr>
            </w:pPr>
          </w:p>
        </w:tc>
        <w:tc>
          <w:tcPr>
            <w:tcW w:w="0" w:type="auto"/>
            <w:vMerge w:val="restart"/>
            <w:shd w:val="clear" w:color="auto" w:fill="auto"/>
            <w:vAlign w:val="center"/>
          </w:tcPr>
          <w:p w14:paraId="06FAD483" w14:textId="77F3740E"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132</w:t>
            </w:r>
          </w:p>
        </w:tc>
        <w:tc>
          <w:tcPr>
            <w:tcW w:w="0" w:type="auto"/>
            <w:shd w:val="clear" w:color="auto" w:fill="auto"/>
            <w:noWrap/>
            <w:vAlign w:val="center"/>
          </w:tcPr>
          <w:p w14:paraId="17B594CA" w14:textId="3805F44C"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2C19D3DD" w14:textId="696ABE8E"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shd w:val="clear" w:color="auto" w:fill="auto"/>
            <w:vAlign w:val="center"/>
          </w:tcPr>
          <w:p w14:paraId="75E18DE3" w14:textId="3F1D30B7" w:rsidR="004D5DE4" w:rsidRPr="00FD21A4" w:rsidRDefault="004D5DE4" w:rsidP="00FD21A4">
            <w:pPr>
              <w:spacing w:after="0"/>
              <w:jc w:val="center"/>
              <w:rPr>
                <w:color w:val="000000"/>
                <w:sz w:val="21"/>
                <w:szCs w:val="21"/>
                <w:lang w:val="en-US"/>
              </w:rPr>
            </w:pPr>
            <w:r w:rsidRPr="00FD21A4">
              <w:rPr>
                <w:sz w:val="21"/>
                <w:szCs w:val="21"/>
              </w:rPr>
              <w:t>0.32</w:t>
            </w:r>
          </w:p>
        </w:tc>
        <w:tc>
          <w:tcPr>
            <w:tcW w:w="0" w:type="auto"/>
            <w:shd w:val="clear" w:color="auto" w:fill="auto"/>
            <w:noWrap/>
            <w:vAlign w:val="center"/>
          </w:tcPr>
          <w:p w14:paraId="690D3E0A" w14:textId="5DE2C23B"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3C11FA26" w14:textId="5F4244E6" w:rsidR="004D5DE4" w:rsidRPr="00FD21A4" w:rsidRDefault="004D5DE4" w:rsidP="00FD21A4">
            <w:pPr>
              <w:spacing w:after="0"/>
              <w:jc w:val="center"/>
              <w:rPr>
                <w:color w:val="000000"/>
                <w:sz w:val="21"/>
                <w:szCs w:val="21"/>
                <w:lang w:val="en-US"/>
              </w:rPr>
            </w:pPr>
            <w:r w:rsidRPr="00FD21A4">
              <w:rPr>
                <w:sz w:val="21"/>
                <w:szCs w:val="21"/>
              </w:rPr>
              <w:t>0.13</w:t>
            </w:r>
          </w:p>
        </w:tc>
      </w:tr>
      <w:tr w:rsidR="00FD21A4" w:rsidRPr="00FD21A4" w14:paraId="33AAC891" w14:textId="77777777" w:rsidTr="00FD21A4">
        <w:trPr>
          <w:trHeight w:val="63"/>
          <w:jc w:val="center"/>
        </w:trPr>
        <w:tc>
          <w:tcPr>
            <w:tcW w:w="0" w:type="auto"/>
            <w:vMerge/>
            <w:vAlign w:val="center"/>
          </w:tcPr>
          <w:p w14:paraId="63EB057C"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4A3E58C3"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54E00E33" w14:textId="5779DA7B"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328DA0CE" w14:textId="0C5A01E0" w:rsidR="004D5DE4" w:rsidRPr="00FD21A4" w:rsidRDefault="004D5DE4" w:rsidP="00FD21A4">
            <w:pPr>
              <w:spacing w:after="0"/>
              <w:jc w:val="center"/>
              <w:rPr>
                <w:color w:val="000000"/>
                <w:sz w:val="21"/>
                <w:szCs w:val="21"/>
                <w:lang w:val="en-US"/>
              </w:rPr>
            </w:pPr>
            <w:r w:rsidRPr="00FD21A4">
              <w:rPr>
                <w:sz w:val="21"/>
                <w:szCs w:val="21"/>
              </w:rPr>
              <w:t>-0.05</w:t>
            </w:r>
          </w:p>
        </w:tc>
        <w:tc>
          <w:tcPr>
            <w:tcW w:w="0" w:type="auto"/>
            <w:shd w:val="clear" w:color="auto" w:fill="auto"/>
            <w:vAlign w:val="center"/>
          </w:tcPr>
          <w:p w14:paraId="7E5ED659" w14:textId="7406AB70" w:rsidR="004D5DE4" w:rsidRPr="00FD21A4" w:rsidRDefault="004D5DE4" w:rsidP="00FD21A4">
            <w:pPr>
              <w:spacing w:after="0"/>
              <w:jc w:val="center"/>
              <w:rPr>
                <w:color w:val="000000"/>
                <w:sz w:val="21"/>
                <w:szCs w:val="21"/>
                <w:lang w:val="en-US"/>
              </w:rPr>
            </w:pPr>
            <w:r w:rsidRPr="00FD21A4">
              <w:rPr>
                <w:sz w:val="21"/>
                <w:szCs w:val="21"/>
              </w:rPr>
              <w:t>0.23</w:t>
            </w:r>
          </w:p>
        </w:tc>
        <w:tc>
          <w:tcPr>
            <w:tcW w:w="0" w:type="auto"/>
            <w:shd w:val="clear" w:color="auto" w:fill="auto"/>
            <w:noWrap/>
            <w:vAlign w:val="center"/>
          </w:tcPr>
          <w:p w14:paraId="17521A88" w14:textId="3EEBE950"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43D0932C" w14:textId="7B628530" w:rsidR="004D5DE4" w:rsidRPr="00FD21A4" w:rsidRDefault="004D5DE4" w:rsidP="00FD21A4">
            <w:pPr>
              <w:spacing w:after="0"/>
              <w:jc w:val="center"/>
              <w:rPr>
                <w:color w:val="000000"/>
                <w:sz w:val="21"/>
                <w:szCs w:val="21"/>
                <w:lang w:val="en-US"/>
              </w:rPr>
            </w:pPr>
            <w:r w:rsidRPr="00FD21A4">
              <w:rPr>
                <w:sz w:val="21"/>
                <w:szCs w:val="21"/>
              </w:rPr>
              <w:t>0.09</w:t>
            </w:r>
          </w:p>
        </w:tc>
      </w:tr>
      <w:tr w:rsidR="00FD21A4" w:rsidRPr="00FD21A4" w14:paraId="61AC365D" w14:textId="77777777" w:rsidTr="00FD21A4">
        <w:trPr>
          <w:trHeight w:val="63"/>
          <w:jc w:val="center"/>
        </w:trPr>
        <w:tc>
          <w:tcPr>
            <w:tcW w:w="0" w:type="auto"/>
            <w:vMerge/>
            <w:vAlign w:val="center"/>
          </w:tcPr>
          <w:p w14:paraId="39DD2463"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73C9CF44"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202153B9" w14:textId="78BF7679"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3995A8F7" w14:textId="0D9C8E8F"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shd w:val="clear" w:color="auto" w:fill="auto"/>
            <w:vAlign w:val="center"/>
          </w:tcPr>
          <w:p w14:paraId="3D7FCD85" w14:textId="4A15AAD6" w:rsidR="004D5DE4" w:rsidRPr="00FD21A4" w:rsidRDefault="004D5DE4" w:rsidP="00FD21A4">
            <w:pPr>
              <w:spacing w:after="0"/>
              <w:jc w:val="center"/>
              <w:rPr>
                <w:color w:val="000000"/>
                <w:sz w:val="21"/>
                <w:szCs w:val="21"/>
                <w:lang w:val="en-US"/>
              </w:rPr>
            </w:pPr>
            <w:r w:rsidRPr="00FD21A4">
              <w:rPr>
                <w:sz w:val="21"/>
                <w:szCs w:val="21"/>
              </w:rPr>
              <w:t>0.14</w:t>
            </w:r>
          </w:p>
        </w:tc>
        <w:tc>
          <w:tcPr>
            <w:tcW w:w="0" w:type="auto"/>
            <w:shd w:val="clear" w:color="auto" w:fill="auto"/>
            <w:noWrap/>
            <w:vAlign w:val="center"/>
          </w:tcPr>
          <w:p w14:paraId="6AFC2D39" w14:textId="3C47B7FF"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675FCF9A" w14:textId="266A8CD4" w:rsidR="004D5DE4" w:rsidRPr="00FD21A4" w:rsidRDefault="004D5DE4" w:rsidP="00FD21A4">
            <w:pPr>
              <w:spacing w:after="0"/>
              <w:jc w:val="center"/>
              <w:rPr>
                <w:color w:val="000000"/>
                <w:sz w:val="21"/>
                <w:szCs w:val="21"/>
                <w:lang w:val="en-US"/>
              </w:rPr>
            </w:pPr>
            <w:r w:rsidRPr="00FD21A4">
              <w:rPr>
                <w:sz w:val="21"/>
                <w:szCs w:val="21"/>
              </w:rPr>
              <w:t>0.06</w:t>
            </w:r>
          </w:p>
        </w:tc>
      </w:tr>
      <w:tr w:rsidR="00FD21A4" w:rsidRPr="00FD21A4" w14:paraId="7BCD95BB" w14:textId="77777777" w:rsidTr="00FD21A4">
        <w:trPr>
          <w:trHeight w:val="65"/>
          <w:jc w:val="center"/>
        </w:trPr>
        <w:tc>
          <w:tcPr>
            <w:tcW w:w="0" w:type="auto"/>
            <w:vMerge w:val="restart"/>
            <w:vAlign w:val="center"/>
          </w:tcPr>
          <w:p w14:paraId="486BCCCF" w14:textId="709DE94B"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60</w:t>
            </w:r>
          </w:p>
        </w:tc>
        <w:tc>
          <w:tcPr>
            <w:tcW w:w="0" w:type="auto"/>
            <w:vMerge w:val="restart"/>
            <w:shd w:val="clear" w:color="auto" w:fill="auto"/>
            <w:vAlign w:val="center"/>
            <w:hideMark/>
          </w:tcPr>
          <w:p w14:paraId="23171A5F" w14:textId="25923DC8"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24</w:t>
            </w:r>
          </w:p>
        </w:tc>
        <w:tc>
          <w:tcPr>
            <w:tcW w:w="0" w:type="auto"/>
            <w:shd w:val="clear" w:color="auto" w:fill="auto"/>
            <w:noWrap/>
            <w:vAlign w:val="center"/>
            <w:hideMark/>
          </w:tcPr>
          <w:p w14:paraId="485B771E" w14:textId="035056FF"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77F5941C" w14:textId="60A956AA" w:rsidR="004D5DE4" w:rsidRPr="00FD21A4" w:rsidRDefault="004D5DE4" w:rsidP="00FD21A4">
            <w:pPr>
              <w:spacing w:after="0"/>
              <w:jc w:val="center"/>
              <w:rPr>
                <w:rFonts w:eastAsia="Times New Roman"/>
                <w:color w:val="000000"/>
                <w:sz w:val="21"/>
                <w:szCs w:val="21"/>
                <w:lang w:val="en-US"/>
              </w:rPr>
            </w:pPr>
            <w:r w:rsidRPr="00FD21A4">
              <w:rPr>
                <w:sz w:val="21"/>
                <w:szCs w:val="21"/>
              </w:rPr>
              <w:t>-0.12</w:t>
            </w:r>
          </w:p>
        </w:tc>
        <w:tc>
          <w:tcPr>
            <w:tcW w:w="0" w:type="auto"/>
            <w:shd w:val="clear" w:color="auto" w:fill="auto"/>
            <w:vAlign w:val="center"/>
          </w:tcPr>
          <w:p w14:paraId="233FEAB0" w14:textId="5B6E93B2" w:rsidR="004D5DE4" w:rsidRPr="00FD21A4" w:rsidRDefault="004D5DE4" w:rsidP="00FD21A4">
            <w:pPr>
              <w:spacing w:after="0"/>
              <w:jc w:val="center"/>
              <w:rPr>
                <w:color w:val="000000"/>
                <w:sz w:val="21"/>
                <w:szCs w:val="21"/>
                <w:lang w:val="en-US"/>
              </w:rPr>
            </w:pPr>
            <w:r w:rsidRPr="00FD21A4">
              <w:rPr>
                <w:sz w:val="21"/>
                <w:szCs w:val="21"/>
              </w:rPr>
              <w:t>0.70</w:t>
            </w:r>
          </w:p>
        </w:tc>
        <w:tc>
          <w:tcPr>
            <w:tcW w:w="0" w:type="auto"/>
            <w:shd w:val="clear" w:color="auto" w:fill="auto"/>
            <w:noWrap/>
            <w:vAlign w:val="center"/>
          </w:tcPr>
          <w:p w14:paraId="661B26CB" w14:textId="3C24E8A2" w:rsidR="004D5DE4" w:rsidRPr="00FD21A4" w:rsidRDefault="004D5DE4" w:rsidP="00FD21A4">
            <w:pPr>
              <w:spacing w:after="0"/>
              <w:jc w:val="center"/>
              <w:rPr>
                <w:color w:val="000000"/>
                <w:sz w:val="21"/>
                <w:szCs w:val="21"/>
                <w:lang w:val="en-US"/>
              </w:rPr>
            </w:pPr>
            <w:r w:rsidRPr="00FD21A4">
              <w:rPr>
                <w:sz w:val="21"/>
                <w:szCs w:val="21"/>
              </w:rPr>
              <w:t>-0.05</w:t>
            </w:r>
          </w:p>
        </w:tc>
        <w:tc>
          <w:tcPr>
            <w:tcW w:w="0" w:type="auto"/>
            <w:vAlign w:val="center"/>
          </w:tcPr>
          <w:p w14:paraId="3AAC372D" w14:textId="6EFD67F0" w:rsidR="004D5DE4" w:rsidRPr="00FD21A4" w:rsidRDefault="004D5DE4" w:rsidP="00FD21A4">
            <w:pPr>
              <w:spacing w:after="0"/>
              <w:jc w:val="center"/>
              <w:rPr>
                <w:color w:val="000000"/>
                <w:sz w:val="21"/>
                <w:szCs w:val="21"/>
                <w:lang w:val="en-US"/>
              </w:rPr>
            </w:pPr>
            <w:r w:rsidRPr="00FD21A4">
              <w:rPr>
                <w:sz w:val="21"/>
                <w:szCs w:val="21"/>
              </w:rPr>
              <w:t>0.29</w:t>
            </w:r>
          </w:p>
        </w:tc>
      </w:tr>
      <w:tr w:rsidR="00FD21A4" w:rsidRPr="00FD21A4" w14:paraId="555E80EC" w14:textId="77777777" w:rsidTr="00FD21A4">
        <w:trPr>
          <w:trHeight w:val="63"/>
          <w:jc w:val="center"/>
        </w:trPr>
        <w:tc>
          <w:tcPr>
            <w:tcW w:w="0" w:type="auto"/>
            <w:vMerge/>
            <w:vAlign w:val="center"/>
          </w:tcPr>
          <w:p w14:paraId="37C9A457"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4DB26EFA"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515850B3" w14:textId="3C261A8D"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441CC1BD" w14:textId="0A896145" w:rsidR="004D5DE4" w:rsidRPr="00FD21A4" w:rsidRDefault="004D5DE4" w:rsidP="00FD21A4">
            <w:pPr>
              <w:spacing w:after="0"/>
              <w:jc w:val="center"/>
              <w:rPr>
                <w:color w:val="000000"/>
                <w:sz w:val="21"/>
                <w:szCs w:val="21"/>
                <w:lang w:val="en-US"/>
              </w:rPr>
            </w:pPr>
            <w:r w:rsidRPr="00FD21A4">
              <w:rPr>
                <w:sz w:val="21"/>
                <w:szCs w:val="21"/>
              </w:rPr>
              <w:t>-0.08</w:t>
            </w:r>
          </w:p>
        </w:tc>
        <w:tc>
          <w:tcPr>
            <w:tcW w:w="0" w:type="auto"/>
            <w:shd w:val="clear" w:color="auto" w:fill="auto"/>
            <w:vAlign w:val="center"/>
          </w:tcPr>
          <w:p w14:paraId="1E4139EB" w14:textId="536549F0" w:rsidR="004D5DE4" w:rsidRPr="00FD21A4" w:rsidRDefault="004D5DE4" w:rsidP="00FD21A4">
            <w:pPr>
              <w:spacing w:after="0"/>
              <w:jc w:val="center"/>
              <w:rPr>
                <w:color w:val="000000"/>
                <w:sz w:val="21"/>
                <w:szCs w:val="21"/>
                <w:lang w:val="en-US"/>
              </w:rPr>
            </w:pPr>
            <w:r w:rsidRPr="00FD21A4">
              <w:rPr>
                <w:sz w:val="21"/>
                <w:szCs w:val="21"/>
              </w:rPr>
              <w:t>0.51</w:t>
            </w:r>
          </w:p>
        </w:tc>
        <w:tc>
          <w:tcPr>
            <w:tcW w:w="0" w:type="auto"/>
            <w:shd w:val="clear" w:color="auto" w:fill="auto"/>
            <w:noWrap/>
            <w:vAlign w:val="center"/>
          </w:tcPr>
          <w:p w14:paraId="4757A012" w14:textId="6FD26D07"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vAlign w:val="center"/>
          </w:tcPr>
          <w:p w14:paraId="07A4B91F" w14:textId="76AD9482" w:rsidR="004D5DE4" w:rsidRPr="00FD21A4" w:rsidRDefault="004D5DE4" w:rsidP="00FD21A4">
            <w:pPr>
              <w:spacing w:after="0"/>
              <w:jc w:val="center"/>
              <w:rPr>
                <w:color w:val="000000"/>
                <w:sz w:val="21"/>
                <w:szCs w:val="21"/>
                <w:lang w:val="en-US"/>
              </w:rPr>
            </w:pPr>
            <w:r w:rsidRPr="00FD21A4">
              <w:rPr>
                <w:sz w:val="21"/>
                <w:szCs w:val="21"/>
              </w:rPr>
              <w:t>0.22</w:t>
            </w:r>
          </w:p>
        </w:tc>
      </w:tr>
      <w:tr w:rsidR="00FD21A4" w:rsidRPr="00FD21A4" w14:paraId="5061B83A" w14:textId="77777777" w:rsidTr="00FD21A4">
        <w:trPr>
          <w:trHeight w:val="63"/>
          <w:jc w:val="center"/>
        </w:trPr>
        <w:tc>
          <w:tcPr>
            <w:tcW w:w="0" w:type="auto"/>
            <w:vMerge/>
            <w:vAlign w:val="center"/>
          </w:tcPr>
          <w:p w14:paraId="2584D373"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73B0A3F6"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5A8F159E" w14:textId="1CD5699F"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3E3D34FA" w14:textId="7C273FE0"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shd w:val="clear" w:color="auto" w:fill="auto"/>
            <w:vAlign w:val="center"/>
          </w:tcPr>
          <w:p w14:paraId="4D2627D9" w14:textId="08CA6FEF" w:rsidR="004D5DE4" w:rsidRPr="00FD21A4" w:rsidRDefault="004D5DE4" w:rsidP="00FD21A4">
            <w:pPr>
              <w:spacing w:after="0"/>
              <w:jc w:val="center"/>
              <w:rPr>
                <w:color w:val="000000"/>
                <w:sz w:val="21"/>
                <w:szCs w:val="21"/>
                <w:lang w:val="en-US"/>
              </w:rPr>
            </w:pPr>
            <w:r w:rsidRPr="00FD21A4">
              <w:rPr>
                <w:sz w:val="21"/>
                <w:szCs w:val="21"/>
              </w:rPr>
              <w:t>0.37</w:t>
            </w:r>
          </w:p>
        </w:tc>
        <w:tc>
          <w:tcPr>
            <w:tcW w:w="0" w:type="auto"/>
            <w:shd w:val="clear" w:color="auto" w:fill="auto"/>
            <w:noWrap/>
            <w:vAlign w:val="center"/>
          </w:tcPr>
          <w:p w14:paraId="4BD37F2E" w14:textId="5934EB88"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0BC2EF44" w14:textId="5E3C93BA" w:rsidR="004D5DE4" w:rsidRPr="00FD21A4" w:rsidRDefault="004D5DE4" w:rsidP="00FD21A4">
            <w:pPr>
              <w:spacing w:after="0"/>
              <w:jc w:val="center"/>
              <w:rPr>
                <w:color w:val="000000"/>
                <w:sz w:val="21"/>
                <w:szCs w:val="21"/>
                <w:lang w:val="en-US"/>
              </w:rPr>
            </w:pPr>
            <w:r w:rsidRPr="00FD21A4">
              <w:rPr>
                <w:sz w:val="21"/>
                <w:szCs w:val="21"/>
              </w:rPr>
              <w:t>0.15</w:t>
            </w:r>
          </w:p>
        </w:tc>
      </w:tr>
      <w:tr w:rsidR="00FD21A4" w:rsidRPr="00FD21A4" w14:paraId="3285914F" w14:textId="77777777" w:rsidTr="00FD21A4">
        <w:trPr>
          <w:trHeight w:val="65"/>
          <w:jc w:val="center"/>
        </w:trPr>
        <w:tc>
          <w:tcPr>
            <w:tcW w:w="0" w:type="auto"/>
            <w:vMerge/>
            <w:vAlign w:val="center"/>
          </w:tcPr>
          <w:p w14:paraId="4A2A6F0C" w14:textId="77777777" w:rsidR="004D5DE4" w:rsidRPr="00FD21A4" w:rsidRDefault="004D5DE4" w:rsidP="00FD21A4">
            <w:pPr>
              <w:spacing w:after="0"/>
              <w:jc w:val="center"/>
              <w:rPr>
                <w:color w:val="000000"/>
                <w:sz w:val="21"/>
                <w:szCs w:val="21"/>
                <w:lang w:val="en-US" w:eastAsia="zh-CN"/>
              </w:rPr>
            </w:pPr>
          </w:p>
        </w:tc>
        <w:tc>
          <w:tcPr>
            <w:tcW w:w="0" w:type="auto"/>
            <w:vMerge w:val="restart"/>
            <w:shd w:val="clear" w:color="auto" w:fill="auto"/>
            <w:vAlign w:val="center"/>
          </w:tcPr>
          <w:p w14:paraId="58F30EDA" w14:textId="49A1C343"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64</w:t>
            </w:r>
          </w:p>
        </w:tc>
        <w:tc>
          <w:tcPr>
            <w:tcW w:w="0" w:type="auto"/>
            <w:shd w:val="clear" w:color="auto" w:fill="auto"/>
            <w:noWrap/>
            <w:vAlign w:val="center"/>
          </w:tcPr>
          <w:p w14:paraId="781F6751" w14:textId="6C6ECD59"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67CB7C58" w14:textId="54FC1FCF" w:rsidR="004D5DE4" w:rsidRPr="00FD21A4" w:rsidRDefault="004D5DE4" w:rsidP="00FD21A4">
            <w:pPr>
              <w:spacing w:after="0"/>
              <w:jc w:val="center"/>
              <w:rPr>
                <w:color w:val="000000"/>
                <w:sz w:val="21"/>
                <w:szCs w:val="21"/>
                <w:lang w:val="en-US"/>
              </w:rPr>
            </w:pPr>
            <w:r w:rsidRPr="00FD21A4">
              <w:rPr>
                <w:sz w:val="21"/>
                <w:szCs w:val="21"/>
              </w:rPr>
              <w:t>-0.07</w:t>
            </w:r>
          </w:p>
        </w:tc>
        <w:tc>
          <w:tcPr>
            <w:tcW w:w="0" w:type="auto"/>
            <w:shd w:val="clear" w:color="auto" w:fill="auto"/>
            <w:vAlign w:val="center"/>
          </w:tcPr>
          <w:p w14:paraId="046E27CB" w14:textId="675D2ED9" w:rsidR="004D5DE4" w:rsidRPr="00FD21A4" w:rsidRDefault="004D5DE4" w:rsidP="00FD21A4">
            <w:pPr>
              <w:spacing w:after="0"/>
              <w:jc w:val="center"/>
              <w:rPr>
                <w:color w:val="000000"/>
                <w:sz w:val="21"/>
                <w:szCs w:val="21"/>
                <w:lang w:val="en-US"/>
              </w:rPr>
            </w:pPr>
            <w:r w:rsidRPr="00FD21A4">
              <w:rPr>
                <w:sz w:val="21"/>
                <w:szCs w:val="21"/>
              </w:rPr>
              <w:t>0.45</w:t>
            </w:r>
          </w:p>
        </w:tc>
        <w:tc>
          <w:tcPr>
            <w:tcW w:w="0" w:type="auto"/>
            <w:shd w:val="clear" w:color="auto" w:fill="auto"/>
            <w:noWrap/>
            <w:vAlign w:val="center"/>
          </w:tcPr>
          <w:p w14:paraId="10F958D6" w14:textId="7CDB3530"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48D1C529" w14:textId="00946408" w:rsidR="004D5DE4" w:rsidRPr="00FD21A4" w:rsidRDefault="004D5DE4" w:rsidP="00FD21A4">
            <w:pPr>
              <w:spacing w:after="0"/>
              <w:jc w:val="center"/>
              <w:rPr>
                <w:color w:val="000000"/>
                <w:sz w:val="21"/>
                <w:szCs w:val="21"/>
                <w:lang w:val="en-US"/>
              </w:rPr>
            </w:pPr>
            <w:r w:rsidRPr="00FD21A4">
              <w:rPr>
                <w:sz w:val="21"/>
                <w:szCs w:val="21"/>
              </w:rPr>
              <w:t>0.18</w:t>
            </w:r>
          </w:p>
        </w:tc>
      </w:tr>
      <w:tr w:rsidR="00FD21A4" w:rsidRPr="00FD21A4" w14:paraId="01B84E89" w14:textId="77777777" w:rsidTr="00FD21A4">
        <w:trPr>
          <w:trHeight w:val="63"/>
          <w:jc w:val="center"/>
        </w:trPr>
        <w:tc>
          <w:tcPr>
            <w:tcW w:w="0" w:type="auto"/>
            <w:vMerge/>
            <w:vAlign w:val="center"/>
          </w:tcPr>
          <w:p w14:paraId="14209399"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40CB0E47"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48EF8E63" w14:textId="71C8ADD0"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29364894" w14:textId="57CE4878"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shd w:val="clear" w:color="auto" w:fill="auto"/>
            <w:vAlign w:val="center"/>
          </w:tcPr>
          <w:p w14:paraId="228B1CBA" w14:textId="1FBEFAF7" w:rsidR="004D5DE4" w:rsidRPr="00FD21A4" w:rsidRDefault="004D5DE4" w:rsidP="00FD21A4">
            <w:pPr>
              <w:spacing w:after="0"/>
              <w:jc w:val="center"/>
              <w:rPr>
                <w:color w:val="000000"/>
                <w:sz w:val="21"/>
                <w:szCs w:val="21"/>
                <w:lang w:val="en-US"/>
              </w:rPr>
            </w:pPr>
            <w:r w:rsidRPr="00FD21A4">
              <w:rPr>
                <w:sz w:val="21"/>
                <w:szCs w:val="21"/>
              </w:rPr>
              <w:t>0.31</w:t>
            </w:r>
          </w:p>
        </w:tc>
        <w:tc>
          <w:tcPr>
            <w:tcW w:w="0" w:type="auto"/>
            <w:shd w:val="clear" w:color="auto" w:fill="auto"/>
            <w:noWrap/>
            <w:vAlign w:val="center"/>
          </w:tcPr>
          <w:p w14:paraId="4DD9BF92" w14:textId="7CAE8CB9"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35972020" w14:textId="4F59A1D9" w:rsidR="004D5DE4" w:rsidRPr="00FD21A4" w:rsidRDefault="004D5DE4" w:rsidP="00FD21A4">
            <w:pPr>
              <w:spacing w:after="0"/>
              <w:jc w:val="center"/>
              <w:rPr>
                <w:color w:val="000000"/>
                <w:sz w:val="21"/>
                <w:szCs w:val="21"/>
                <w:lang w:val="en-US"/>
              </w:rPr>
            </w:pPr>
            <w:r w:rsidRPr="00FD21A4">
              <w:rPr>
                <w:sz w:val="21"/>
                <w:szCs w:val="21"/>
              </w:rPr>
              <w:t>0.13</w:t>
            </w:r>
          </w:p>
        </w:tc>
      </w:tr>
      <w:tr w:rsidR="00FD21A4" w:rsidRPr="00FD21A4" w14:paraId="5C10A51A" w14:textId="77777777" w:rsidTr="00FD21A4">
        <w:trPr>
          <w:trHeight w:val="63"/>
          <w:jc w:val="center"/>
        </w:trPr>
        <w:tc>
          <w:tcPr>
            <w:tcW w:w="0" w:type="auto"/>
            <w:vMerge/>
            <w:vAlign w:val="center"/>
          </w:tcPr>
          <w:p w14:paraId="16A98842"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00DCFF16"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39328E76" w14:textId="3AC106B7"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639029CB" w14:textId="3CA2D96C" w:rsidR="004D5DE4" w:rsidRPr="00FD21A4" w:rsidRDefault="004D5DE4" w:rsidP="00FD21A4">
            <w:pPr>
              <w:spacing w:after="0"/>
              <w:jc w:val="center"/>
              <w:rPr>
                <w:color w:val="000000"/>
                <w:sz w:val="21"/>
                <w:szCs w:val="21"/>
                <w:lang w:val="en-US"/>
              </w:rPr>
            </w:pPr>
            <w:r w:rsidRPr="00FD21A4">
              <w:rPr>
                <w:sz w:val="21"/>
                <w:szCs w:val="21"/>
              </w:rPr>
              <w:t>0.00</w:t>
            </w:r>
          </w:p>
        </w:tc>
        <w:tc>
          <w:tcPr>
            <w:tcW w:w="0" w:type="auto"/>
            <w:shd w:val="clear" w:color="auto" w:fill="auto"/>
            <w:vAlign w:val="center"/>
          </w:tcPr>
          <w:p w14:paraId="2CA04FC0" w14:textId="4E7BEB09" w:rsidR="004D5DE4" w:rsidRPr="00FD21A4" w:rsidRDefault="004D5DE4" w:rsidP="00FD21A4">
            <w:pPr>
              <w:spacing w:after="0"/>
              <w:jc w:val="center"/>
              <w:rPr>
                <w:color w:val="000000"/>
                <w:sz w:val="21"/>
                <w:szCs w:val="21"/>
                <w:lang w:val="en-US"/>
              </w:rPr>
            </w:pPr>
            <w:r w:rsidRPr="00FD21A4">
              <w:rPr>
                <w:sz w:val="21"/>
                <w:szCs w:val="21"/>
              </w:rPr>
              <w:t>0.24</w:t>
            </w:r>
          </w:p>
        </w:tc>
        <w:tc>
          <w:tcPr>
            <w:tcW w:w="0" w:type="auto"/>
            <w:shd w:val="clear" w:color="auto" w:fill="auto"/>
            <w:noWrap/>
            <w:vAlign w:val="center"/>
          </w:tcPr>
          <w:p w14:paraId="1D204E05" w14:textId="02F49A34" w:rsidR="004D5DE4" w:rsidRPr="00FD21A4" w:rsidRDefault="004D5DE4" w:rsidP="00FD21A4">
            <w:pPr>
              <w:spacing w:after="0"/>
              <w:jc w:val="center"/>
              <w:rPr>
                <w:color w:val="000000"/>
                <w:sz w:val="21"/>
                <w:szCs w:val="21"/>
                <w:lang w:val="en-US"/>
              </w:rPr>
            </w:pPr>
            <w:r w:rsidRPr="00FD21A4">
              <w:rPr>
                <w:sz w:val="21"/>
                <w:szCs w:val="21"/>
              </w:rPr>
              <w:t>0.00</w:t>
            </w:r>
          </w:p>
        </w:tc>
        <w:tc>
          <w:tcPr>
            <w:tcW w:w="0" w:type="auto"/>
            <w:vAlign w:val="center"/>
          </w:tcPr>
          <w:p w14:paraId="7B5DE46A" w14:textId="7CCC7FE0" w:rsidR="004D5DE4" w:rsidRPr="00FD21A4" w:rsidRDefault="004D5DE4" w:rsidP="00FD21A4">
            <w:pPr>
              <w:spacing w:after="0"/>
              <w:jc w:val="center"/>
              <w:rPr>
                <w:color w:val="000000"/>
                <w:sz w:val="21"/>
                <w:szCs w:val="21"/>
                <w:lang w:val="en-US"/>
              </w:rPr>
            </w:pPr>
            <w:r w:rsidRPr="00FD21A4">
              <w:rPr>
                <w:sz w:val="21"/>
                <w:szCs w:val="21"/>
              </w:rPr>
              <w:t>0.10</w:t>
            </w:r>
          </w:p>
        </w:tc>
      </w:tr>
      <w:tr w:rsidR="00FD21A4" w:rsidRPr="00FD21A4" w14:paraId="6DC8E974" w14:textId="77777777" w:rsidTr="00FD21A4">
        <w:trPr>
          <w:trHeight w:val="65"/>
          <w:jc w:val="center"/>
        </w:trPr>
        <w:tc>
          <w:tcPr>
            <w:tcW w:w="0" w:type="auto"/>
            <w:vMerge/>
            <w:vAlign w:val="center"/>
          </w:tcPr>
          <w:p w14:paraId="49244E41" w14:textId="77777777" w:rsidR="004D5DE4" w:rsidRPr="00FD21A4" w:rsidRDefault="004D5DE4" w:rsidP="00FD21A4">
            <w:pPr>
              <w:spacing w:after="0"/>
              <w:jc w:val="center"/>
              <w:rPr>
                <w:color w:val="000000"/>
                <w:sz w:val="21"/>
                <w:szCs w:val="21"/>
                <w:lang w:val="en-US" w:eastAsia="zh-CN"/>
              </w:rPr>
            </w:pPr>
          </w:p>
        </w:tc>
        <w:tc>
          <w:tcPr>
            <w:tcW w:w="0" w:type="auto"/>
            <w:vMerge w:val="restart"/>
            <w:shd w:val="clear" w:color="auto" w:fill="auto"/>
            <w:vAlign w:val="center"/>
          </w:tcPr>
          <w:p w14:paraId="10DAE331" w14:textId="4C1A4B60" w:rsidR="004D5DE4" w:rsidRPr="00FD21A4" w:rsidRDefault="004D5DE4" w:rsidP="00FD21A4">
            <w:pPr>
              <w:spacing w:after="0"/>
              <w:jc w:val="center"/>
              <w:rPr>
                <w:color w:val="000000"/>
                <w:sz w:val="21"/>
                <w:szCs w:val="21"/>
                <w:lang w:val="en-US" w:eastAsia="zh-CN"/>
              </w:rPr>
            </w:pPr>
            <w:r w:rsidRPr="00FD21A4">
              <w:rPr>
                <w:color w:val="000000"/>
                <w:sz w:val="21"/>
                <w:szCs w:val="21"/>
                <w:lang w:val="en-US" w:eastAsia="zh-CN"/>
              </w:rPr>
              <w:t>132</w:t>
            </w:r>
          </w:p>
        </w:tc>
        <w:tc>
          <w:tcPr>
            <w:tcW w:w="0" w:type="auto"/>
            <w:shd w:val="clear" w:color="auto" w:fill="auto"/>
            <w:noWrap/>
            <w:vAlign w:val="center"/>
          </w:tcPr>
          <w:p w14:paraId="1CE4F5EF" w14:textId="63C8F164" w:rsidR="004D5DE4" w:rsidRPr="00FD21A4" w:rsidRDefault="004D5DE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16BB9317" w14:textId="4C529D0D" w:rsidR="004D5DE4" w:rsidRPr="00FD21A4" w:rsidRDefault="004D5DE4" w:rsidP="00FD21A4">
            <w:pPr>
              <w:spacing w:after="0"/>
              <w:jc w:val="center"/>
              <w:rPr>
                <w:color w:val="000000"/>
                <w:sz w:val="21"/>
                <w:szCs w:val="21"/>
                <w:lang w:val="en-US"/>
              </w:rPr>
            </w:pPr>
            <w:r w:rsidRPr="00FD21A4">
              <w:rPr>
                <w:sz w:val="21"/>
                <w:szCs w:val="21"/>
              </w:rPr>
              <w:t>-0.04</w:t>
            </w:r>
          </w:p>
        </w:tc>
        <w:tc>
          <w:tcPr>
            <w:tcW w:w="0" w:type="auto"/>
            <w:shd w:val="clear" w:color="auto" w:fill="auto"/>
            <w:vAlign w:val="center"/>
          </w:tcPr>
          <w:p w14:paraId="350694D9" w14:textId="185FE30D" w:rsidR="004D5DE4" w:rsidRPr="00FD21A4" w:rsidRDefault="004D5DE4" w:rsidP="00FD21A4">
            <w:pPr>
              <w:spacing w:after="0"/>
              <w:jc w:val="center"/>
              <w:rPr>
                <w:color w:val="000000"/>
                <w:sz w:val="21"/>
                <w:szCs w:val="21"/>
                <w:lang w:val="en-US"/>
              </w:rPr>
            </w:pPr>
            <w:r w:rsidRPr="00FD21A4">
              <w:rPr>
                <w:sz w:val="21"/>
                <w:szCs w:val="21"/>
              </w:rPr>
              <w:t>0.32</w:t>
            </w:r>
          </w:p>
        </w:tc>
        <w:tc>
          <w:tcPr>
            <w:tcW w:w="0" w:type="auto"/>
            <w:shd w:val="clear" w:color="auto" w:fill="auto"/>
            <w:noWrap/>
            <w:vAlign w:val="center"/>
          </w:tcPr>
          <w:p w14:paraId="58892B36" w14:textId="31962FB5" w:rsidR="004D5DE4" w:rsidRPr="00FD21A4" w:rsidRDefault="004D5DE4" w:rsidP="00FD21A4">
            <w:pPr>
              <w:spacing w:after="0"/>
              <w:jc w:val="center"/>
              <w:rPr>
                <w:color w:val="000000"/>
                <w:sz w:val="21"/>
                <w:szCs w:val="21"/>
                <w:lang w:val="en-US"/>
              </w:rPr>
            </w:pPr>
            <w:r w:rsidRPr="00FD21A4">
              <w:rPr>
                <w:sz w:val="21"/>
                <w:szCs w:val="21"/>
              </w:rPr>
              <w:t>-0.02</w:t>
            </w:r>
          </w:p>
        </w:tc>
        <w:tc>
          <w:tcPr>
            <w:tcW w:w="0" w:type="auto"/>
            <w:vAlign w:val="center"/>
          </w:tcPr>
          <w:p w14:paraId="214BA36A" w14:textId="69B0FF41" w:rsidR="004D5DE4" w:rsidRPr="00FD21A4" w:rsidRDefault="004D5DE4" w:rsidP="00FD21A4">
            <w:pPr>
              <w:spacing w:after="0"/>
              <w:jc w:val="center"/>
              <w:rPr>
                <w:color w:val="000000"/>
                <w:sz w:val="21"/>
                <w:szCs w:val="21"/>
                <w:lang w:val="en-US"/>
              </w:rPr>
            </w:pPr>
            <w:r w:rsidRPr="00FD21A4">
              <w:rPr>
                <w:sz w:val="21"/>
                <w:szCs w:val="21"/>
              </w:rPr>
              <w:t>0.12</w:t>
            </w:r>
          </w:p>
        </w:tc>
      </w:tr>
      <w:tr w:rsidR="00FD21A4" w:rsidRPr="00FD21A4" w14:paraId="0460251F" w14:textId="77777777" w:rsidTr="00FD21A4">
        <w:trPr>
          <w:trHeight w:val="63"/>
          <w:jc w:val="center"/>
        </w:trPr>
        <w:tc>
          <w:tcPr>
            <w:tcW w:w="0" w:type="auto"/>
            <w:vMerge/>
            <w:vAlign w:val="center"/>
          </w:tcPr>
          <w:p w14:paraId="65F3B9F1"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52312FD6"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4405040D" w14:textId="2EE1864F"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2</w:t>
            </w:r>
          </w:p>
        </w:tc>
        <w:tc>
          <w:tcPr>
            <w:tcW w:w="0" w:type="auto"/>
            <w:shd w:val="clear" w:color="auto" w:fill="auto"/>
            <w:noWrap/>
            <w:vAlign w:val="center"/>
          </w:tcPr>
          <w:p w14:paraId="0F79425D" w14:textId="463D4BE9" w:rsidR="004D5DE4" w:rsidRPr="00FD21A4" w:rsidRDefault="004D5DE4" w:rsidP="00FD21A4">
            <w:pPr>
              <w:spacing w:after="0"/>
              <w:jc w:val="center"/>
              <w:rPr>
                <w:color w:val="000000"/>
                <w:sz w:val="21"/>
                <w:szCs w:val="21"/>
                <w:lang w:val="en-US"/>
              </w:rPr>
            </w:pPr>
            <w:r w:rsidRPr="00FD21A4">
              <w:rPr>
                <w:sz w:val="21"/>
                <w:szCs w:val="21"/>
              </w:rPr>
              <w:t>-0.03</w:t>
            </w:r>
          </w:p>
        </w:tc>
        <w:tc>
          <w:tcPr>
            <w:tcW w:w="0" w:type="auto"/>
            <w:shd w:val="clear" w:color="auto" w:fill="auto"/>
            <w:vAlign w:val="center"/>
          </w:tcPr>
          <w:p w14:paraId="39F3A2E2" w14:textId="389607AE" w:rsidR="004D5DE4" w:rsidRPr="00FD21A4" w:rsidRDefault="004D5DE4" w:rsidP="00FD21A4">
            <w:pPr>
              <w:spacing w:after="0"/>
              <w:jc w:val="center"/>
              <w:rPr>
                <w:color w:val="000000"/>
                <w:sz w:val="21"/>
                <w:szCs w:val="21"/>
                <w:lang w:val="en-US"/>
              </w:rPr>
            </w:pPr>
            <w:r w:rsidRPr="00FD21A4">
              <w:rPr>
                <w:sz w:val="21"/>
                <w:szCs w:val="21"/>
              </w:rPr>
              <w:t>0.22</w:t>
            </w:r>
          </w:p>
        </w:tc>
        <w:tc>
          <w:tcPr>
            <w:tcW w:w="0" w:type="auto"/>
            <w:shd w:val="clear" w:color="auto" w:fill="auto"/>
            <w:noWrap/>
            <w:vAlign w:val="center"/>
          </w:tcPr>
          <w:p w14:paraId="52BC7B50" w14:textId="6EB17679"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vAlign w:val="center"/>
          </w:tcPr>
          <w:p w14:paraId="23D38348" w14:textId="291AFF1D" w:rsidR="004D5DE4" w:rsidRPr="00FD21A4" w:rsidRDefault="004D5DE4" w:rsidP="00FD21A4">
            <w:pPr>
              <w:spacing w:after="0"/>
              <w:jc w:val="center"/>
              <w:rPr>
                <w:color w:val="000000"/>
                <w:sz w:val="21"/>
                <w:szCs w:val="21"/>
                <w:lang w:val="en-US"/>
              </w:rPr>
            </w:pPr>
            <w:r w:rsidRPr="00FD21A4">
              <w:rPr>
                <w:sz w:val="21"/>
                <w:szCs w:val="21"/>
              </w:rPr>
              <w:t>0.09</w:t>
            </w:r>
          </w:p>
        </w:tc>
      </w:tr>
      <w:tr w:rsidR="00FD21A4" w:rsidRPr="00FD21A4" w14:paraId="426E2CBC" w14:textId="77777777" w:rsidTr="00FD21A4">
        <w:trPr>
          <w:trHeight w:val="63"/>
          <w:jc w:val="center"/>
        </w:trPr>
        <w:tc>
          <w:tcPr>
            <w:tcW w:w="0" w:type="auto"/>
            <w:vMerge/>
            <w:vAlign w:val="center"/>
          </w:tcPr>
          <w:p w14:paraId="777CC012" w14:textId="77777777" w:rsidR="004D5DE4" w:rsidRPr="00FD21A4" w:rsidRDefault="004D5DE4" w:rsidP="00FD21A4">
            <w:pPr>
              <w:spacing w:after="0"/>
              <w:jc w:val="center"/>
              <w:rPr>
                <w:color w:val="000000"/>
                <w:sz w:val="21"/>
                <w:szCs w:val="21"/>
                <w:lang w:val="en-US" w:eastAsia="zh-CN"/>
              </w:rPr>
            </w:pPr>
          </w:p>
        </w:tc>
        <w:tc>
          <w:tcPr>
            <w:tcW w:w="0" w:type="auto"/>
            <w:vMerge/>
            <w:shd w:val="clear" w:color="auto" w:fill="auto"/>
            <w:vAlign w:val="center"/>
          </w:tcPr>
          <w:p w14:paraId="07E15A05" w14:textId="77777777" w:rsidR="004D5DE4" w:rsidRPr="00FD21A4" w:rsidRDefault="004D5DE4" w:rsidP="00FD21A4">
            <w:pPr>
              <w:spacing w:after="0"/>
              <w:jc w:val="center"/>
              <w:rPr>
                <w:color w:val="000000"/>
                <w:sz w:val="21"/>
                <w:szCs w:val="21"/>
                <w:lang w:val="en-US"/>
              </w:rPr>
            </w:pPr>
          </w:p>
        </w:tc>
        <w:tc>
          <w:tcPr>
            <w:tcW w:w="0" w:type="auto"/>
            <w:shd w:val="clear" w:color="auto" w:fill="auto"/>
            <w:noWrap/>
            <w:vAlign w:val="center"/>
          </w:tcPr>
          <w:p w14:paraId="6B471F72" w14:textId="1CEA5DA4" w:rsidR="004D5DE4" w:rsidRPr="00FD21A4" w:rsidRDefault="004D5DE4" w:rsidP="00FD21A4">
            <w:pPr>
              <w:spacing w:after="0"/>
              <w:jc w:val="center"/>
              <w:rPr>
                <w:color w:val="000000"/>
                <w:sz w:val="21"/>
                <w:szCs w:val="21"/>
                <w:lang w:val="en-US"/>
              </w:rPr>
            </w:pPr>
            <w:r w:rsidRPr="00FD21A4">
              <w:rPr>
                <w:color w:val="000000"/>
                <w:sz w:val="21"/>
                <w:szCs w:val="21"/>
                <w:lang w:val="en-US" w:eastAsia="zh-CN"/>
              </w:rPr>
              <w:t>4</w:t>
            </w:r>
          </w:p>
        </w:tc>
        <w:tc>
          <w:tcPr>
            <w:tcW w:w="0" w:type="auto"/>
            <w:shd w:val="clear" w:color="auto" w:fill="auto"/>
            <w:noWrap/>
            <w:vAlign w:val="center"/>
          </w:tcPr>
          <w:p w14:paraId="228E4A02" w14:textId="0BB9B875" w:rsidR="004D5DE4" w:rsidRPr="00FD21A4" w:rsidRDefault="004D5DE4" w:rsidP="00FD21A4">
            <w:pPr>
              <w:spacing w:after="0"/>
              <w:jc w:val="center"/>
              <w:rPr>
                <w:color w:val="000000"/>
                <w:sz w:val="21"/>
                <w:szCs w:val="21"/>
                <w:lang w:val="en-US"/>
              </w:rPr>
            </w:pPr>
            <w:r w:rsidRPr="00FD21A4">
              <w:rPr>
                <w:sz w:val="21"/>
                <w:szCs w:val="21"/>
              </w:rPr>
              <w:t>-0.01</w:t>
            </w:r>
          </w:p>
        </w:tc>
        <w:tc>
          <w:tcPr>
            <w:tcW w:w="0" w:type="auto"/>
            <w:shd w:val="clear" w:color="auto" w:fill="auto"/>
            <w:vAlign w:val="center"/>
          </w:tcPr>
          <w:p w14:paraId="47B9F04A" w14:textId="6EE60777" w:rsidR="004D5DE4" w:rsidRPr="00FD21A4" w:rsidRDefault="004D5DE4" w:rsidP="00FD21A4">
            <w:pPr>
              <w:spacing w:after="0"/>
              <w:jc w:val="center"/>
              <w:rPr>
                <w:color w:val="000000"/>
                <w:sz w:val="21"/>
                <w:szCs w:val="21"/>
                <w:lang w:val="en-US"/>
              </w:rPr>
            </w:pPr>
            <w:r w:rsidRPr="00FD21A4">
              <w:rPr>
                <w:sz w:val="21"/>
                <w:szCs w:val="21"/>
              </w:rPr>
              <w:t>0.16</w:t>
            </w:r>
          </w:p>
        </w:tc>
        <w:tc>
          <w:tcPr>
            <w:tcW w:w="0" w:type="auto"/>
            <w:shd w:val="clear" w:color="auto" w:fill="auto"/>
            <w:noWrap/>
            <w:vAlign w:val="center"/>
          </w:tcPr>
          <w:p w14:paraId="43441E40" w14:textId="09B94B75" w:rsidR="004D5DE4" w:rsidRPr="00FD21A4" w:rsidRDefault="004D5DE4" w:rsidP="00FD21A4">
            <w:pPr>
              <w:spacing w:after="0"/>
              <w:jc w:val="center"/>
              <w:rPr>
                <w:color w:val="000000"/>
                <w:sz w:val="21"/>
                <w:szCs w:val="21"/>
                <w:lang w:val="en-US"/>
              </w:rPr>
            </w:pPr>
            <w:r w:rsidRPr="00FD21A4">
              <w:rPr>
                <w:sz w:val="21"/>
                <w:szCs w:val="21"/>
              </w:rPr>
              <w:t>0.00</w:t>
            </w:r>
          </w:p>
        </w:tc>
        <w:tc>
          <w:tcPr>
            <w:tcW w:w="0" w:type="auto"/>
            <w:vAlign w:val="center"/>
          </w:tcPr>
          <w:p w14:paraId="27494F26" w14:textId="24907849" w:rsidR="004D5DE4" w:rsidRPr="00FD21A4" w:rsidRDefault="004D5DE4" w:rsidP="00FD21A4">
            <w:pPr>
              <w:spacing w:after="0"/>
              <w:jc w:val="center"/>
              <w:rPr>
                <w:color w:val="000000"/>
                <w:sz w:val="21"/>
                <w:szCs w:val="21"/>
                <w:lang w:val="en-US"/>
              </w:rPr>
            </w:pPr>
            <w:r w:rsidRPr="00FD21A4">
              <w:rPr>
                <w:sz w:val="21"/>
                <w:szCs w:val="21"/>
              </w:rPr>
              <w:t>0.07</w:t>
            </w:r>
          </w:p>
        </w:tc>
      </w:tr>
      <w:tr w:rsidR="00DA16A2" w:rsidRPr="00FD21A4" w14:paraId="215AE770" w14:textId="77777777" w:rsidTr="00FD21A4">
        <w:trPr>
          <w:trHeight w:val="792"/>
          <w:jc w:val="center"/>
        </w:trPr>
        <w:tc>
          <w:tcPr>
            <w:tcW w:w="0" w:type="auto"/>
            <w:gridSpan w:val="7"/>
            <w:vAlign w:val="center"/>
          </w:tcPr>
          <w:p w14:paraId="041E8181" w14:textId="6A9CFABC" w:rsidR="00DA16A2" w:rsidRPr="00FD21A4" w:rsidRDefault="00DA16A2"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Note1: PRS_</w:t>
            </w:r>
            <w:r w:rsidRPr="00FD21A4">
              <w:rPr>
                <w:color w:val="000000"/>
                <w:sz w:val="21"/>
                <w:szCs w:val="21"/>
                <w:lang w:val="en-US"/>
              </w:rPr>
              <w:t>LenthPerSlot = (DL_PRS_NumSymbols x DL_PRS_ResourceRepetitionFactor) /DL_PRS_CombSizeN</w:t>
            </w:r>
          </w:p>
        </w:tc>
      </w:tr>
    </w:tbl>
    <w:p w14:paraId="376D88A8" w14:textId="77777777" w:rsidR="00C94235" w:rsidRDefault="00C94235" w:rsidP="00C94235">
      <w:pPr>
        <w:jc w:val="both"/>
      </w:pPr>
    </w:p>
    <w:p w14:paraId="00206E20" w14:textId="70B55C93" w:rsidR="00C94235" w:rsidRDefault="00C94235" w:rsidP="00C94235">
      <w:pPr>
        <w:jc w:val="center"/>
      </w:pPr>
      <w:r>
        <w:rPr>
          <w:rFonts w:hint="eastAsia"/>
        </w:rPr>
        <w:t>T</w:t>
      </w:r>
      <w:r>
        <w:t>able 2. Simulation results for TDL-D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973"/>
        <w:gridCol w:w="1120"/>
        <w:gridCol w:w="1812"/>
        <w:gridCol w:w="1619"/>
        <w:gridCol w:w="1812"/>
        <w:gridCol w:w="1619"/>
      </w:tblGrid>
      <w:tr w:rsidR="00FD21A4" w:rsidRPr="00FD21A4" w14:paraId="0A72DB8D" w14:textId="77777777" w:rsidTr="00165F23">
        <w:trPr>
          <w:trHeight w:val="391"/>
          <w:jc w:val="center"/>
        </w:trPr>
        <w:tc>
          <w:tcPr>
            <w:tcW w:w="0" w:type="auto"/>
            <w:vAlign w:val="center"/>
          </w:tcPr>
          <w:p w14:paraId="2CF6DB5B" w14:textId="77777777" w:rsidR="00FD21A4" w:rsidRPr="00FD21A4" w:rsidRDefault="00FD21A4" w:rsidP="00165F23">
            <w:pPr>
              <w:spacing w:after="0"/>
              <w:jc w:val="center"/>
              <w:rPr>
                <w:rFonts w:eastAsia="Times New Roman"/>
                <w:color w:val="000000"/>
                <w:sz w:val="21"/>
                <w:szCs w:val="21"/>
                <w:lang w:val="en-US"/>
              </w:rPr>
            </w:pPr>
            <w:r w:rsidRPr="00FD21A4">
              <w:rPr>
                <w:rFonts w:hint="eastAsia"/>
                <w:color w:val="000000"/>
                <w:sz w:val="21"/>
                <w:szCs w:val="21"/>
                <w:lang w:val="en-US" w:eastAsia="zh-CN"/>
              </w:rPr>
              <w:lastRenderedPageBreak/>
              <w:t>S</w:t>
            </w:r>
            <w:r w:rsidRPr="00FD21A4">
              <w:rPr>
                <w:color w:val="000000"/>
                <w:sz w:val="21"/>
                <w:szCs w:val="21"/>
                <w:lang w:val="en-US" w:eastAsia="zh-CN"/>
              </w:rPr>
              <w:t>CS (kHz)</w:t>
            </w:r>
          </w:p>
        </w:tc>
        <w:tc>
          <w:tcPr>
            <w:tcW w:w="0" w:type="auto"/>
            <w:shd w:val="clear" w:color="auto" w:fill="auto"/>
            <w:noWrap/>
            <w:vAlign w:val="center"/>
            <w:hideMark/>
          </w:tcPr>
          <w:p w14:paraId="154A01DC" w14:textId="77777777"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BW (RB)</w:t>
            </w:r>
          </w:p>
        </w:tc>
        <w:tc>
          <w:tcPr>
            <w:tcW w:w="0" w:type="auto"/>
            <w:shd w:val="clear" w:color="auto" w:fill="auto"/>
            <w:noWrap/>
            <w:vAlign w:val="center"/>
            <w:hideMark/>
          </w:tcPr>
          <w:p w14:paraId="5336198E" w14:textId="77777777"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PRS_Lenth</w:t>
            </w:r>
          </w:p>
          <w:p w14:paraId="5D7F451C" w14:textId="77777777"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PerSlot</w:t>
            </w:r>
          </w:p>
        </w:tc>
        <w:tc>
          <w:tcPr>
            <w:tcW w:w="0" w:type="auto"/>
            <w:gridSpan w:val="2"/>
            <w:shd w:val="clear" w:color="auto" w:fill="auto"/>
            <w:noWrap/>
            <w:vAlign w:val="center"/>
            <w:hideMark/>
          </w:tcPr>
          <w:p w14:paraId="5BFDD9B1" w14:textId="34953E5B"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PRS-RSRP</w:t>
            </w:r>
          </w:p>
          <w:p w14:paraId="768B2BEB" w14:textId="1E206636"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Accuracy [5%, 95%] (</w:t>
            </w:r>
            <w:r w:rsidRPr="00FD21A4">
              <w:rPr>
                <w:color w:val="000000"/>
                <w:sz w:val="21"/>
                <w:szCs w:val="21"/>
                <w:lang w:val="en-US"/>
              </w:rPr>
              <w:t>dB</w:t>
            </w:r>
            <w:r w:rsidRPr="00FD21A4">
              <w:rPr>
                <w:rFonts w:eastAsia="Times New Roman"/>
                <w:color w:val="000000"/>
                <w:sz w:val="21"/>
                <w:szCs w:val="21"/>
                <w:lang w:val="en-US"/>
              </w:rPr>
              <w:t>), SINR = -3dB</w:t>
            </w:r>
          </w:p>
        </w:tc>
        <w:tc>
          <w:tcPr>
            <w:tcW w:w="0" w:type="auto"/>
            <w:gridSpan w:val="2"/>
            <w:shd w:val="clear" w:color="auto" w:fill="auto"/>
            <w:noWrap/>
            <w:vAlign w:val="center"/>
            <w:hideMark/>
          </w:tcPr>
          <w:p w14:paraId="5C4DA779" w14:textId="783ED738" w:rsidR="00FD21A4" w:rsidRPr="00FD21A4" w:rsidRDefault="00FD21A4" w:rsidP="00FD21A4">
            <w:pPr>
              <w:spacing w:after="0"/>
              <w:jc w:val="center"/>
              <w:rPr>
                <w:rFonts w:eastAsia="Times New Roman"/>
                <w:color w:val="000000"/>
                <w:sz w:val="21"/>
                <w:szCs w:val="21"/>
                <w:lang w:val="en-US"/>
              </w:rPr>
            </w:pPr>
            <w:r w:rsidRPr="00FD21A4">
              <w:rPr>
                <w:rFonts w:eastAsia="Times New Roman"/>
                <w:color w:val="000000"/>
                <w:sz w:val="21"/>
                <w:szCs w:val="21"/>
                <w:lang w:val="en-US"/>
              </w:rPr>
              <w:t>PRS-RSRPP</w:t>
            </w:r>
          </w:p>
          <w:p w14:paraId="5420D406" w14:textId="00F1EE3F"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Accuracy [5%, 95%] (</w:t>
            </w:r>
            <w:r w:rsidRPr="00FD21A4">
              <w:rPr>
                <w:color w:val="000000"/>
                <w:sz w:val="21"/>
                <w:szCs w:val="21"/>
                <w:lang w:val="en-US"/>
              </w:rPr>
              <w:t>dB</w:t>
            </w:r>
            <w:r w:rsidRPr="00FD21A4">
              <w:rPr>
                <w:rFonts w:eastAsia="Times New Roman"/>
                <w:color w:val="000000"/>
                <w:sz w:val="21"/>
                <w:szCs w:val="21"/>
                <w:lang w:val="en-US"/>
              </w:rPr>
              <w:t>), SINR = -3dB</w:t>
            </w:r>
          </w:p>
        </w:tc>
      </w:tr>
      <w:tr w:rsidR="00FD21A4" w:rsidRPr="00FD21A4" w14:paraId="2EF7CCE3" w14:textId="77777777" w:rsidTr="002B29EC">
        <w:trPr>
          <w:trHeight w:val="65"/>
          <w:jc w:val="center"/>
        </w:trPr>
        <w:tc>
          <w:tcPr>
            <w:tcW w:w="0" w:type="auto"/>
            <w:vMerge w:val="restart"/>
            <w:vAlign w:val="center"/>
          </w:tcPr>
          <w:p w14:paraId="735D5CE1"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1</w:t>
            </w:r>
            <w:r w:rsidRPr="00FD21A4">
              <w:rPr>
                <w:color w:val="000000"/>
                <w:sz w:val="21"/>
                <w:szCs w:val="21"/>
                <w:lang w:val="en-US" w:eastAsia="zh-CN"/>
              </w:rPr>
              <w:t>5</w:t>
            </w:r>
          </w:p>
        </w:tc>
        <w:tc>
          <w:tcPr>
            <w:tcW w:w="0" w:type="auto"/>
            <w:vMerge w:val="restart"/>
            <w:shd w:val="clear" w:color="auto" w:fill="auto"/>
            <w:vAlign w:val="center"/>
            <w:hideMark/>
          </w:tcPr>
          <w:p w14:paraId="5FC10777"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rPr>
              <w:t>2</w:t>
            </w:r>
            <w:r w:rsidRPr="00FD21A4">
              <w:rPr>
                <w:color w:val="000000"/>
                <w:sz w:val="21"/>
                <w:szCs w:val="21"/>
                <w:lang w:val="en-US"/>
              </w:rPr>
              <w:t>4</w:t>
            </w:r>
          </w:p>
        </w:tc>
        <w:tc>
          <w:tcPr>
            <w:tcW w:w="0" w:type="auto"/>
            <w:shd w:val="clear" w:color="auto" w:fill="auto"/>
            <w:noWrap/>
            <w:vAlign w:val="center"/>
            <w:hideMark/>
          </w:tcPr>
          <w:p w14:paraId="0B485772"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714F6383" w14:textId="0332B25D" w:rsidR="00FD21A4" w:rsidRPr="00FD21A4" w:rsidRDefault="00FD21A4" w:rsidP="00FD21A4">
            <w:pPr>
              <w:spacing w:after="0"/>
              <w:jc w:val="center"/>
              <w:rPr>
                <w:rFonts w:eastAsia="Times New Roman"/>
                <w:color w:val="000000"/>
                <w:sz w:val="21"/>
                <w:szCs w:val="21"/>
                <w:lang w:val="en-US"/>
              </w:rPr>
            </w:pPr>
            <w:r w:rsidRPr="00FD21A4">
              <w:rPr>
                <w:rFonts w:hint="eastAsia"/>
                <w:color w:val="000000"/>
                <w:sz w:val="21"/>
                <w:szCs w:val="21"/>
              </w:rPr>
              <w:t xml:space="preserve">-0.41 </w:t>
            </w:r>
          </w:p>
        </w:tc>
        <w:tc>
          <w:tcPr>
            <w:tcW w:w="0" w:type="auto"/>
            <w:shd w:val="clear" w:color="auto" w:fill="auto"/>
            <w:vAlign w:val="center"/>
          </w:tcPr>
          <w:p w14:paraId="0DA99426" w14:textId="23E36F6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0.50 </w:t>
            </w:r>
          </w:p>
        </w:tc>
        <w:tc>
          <w:tcPr>
            <w:tcW w:w="0" w:type="auto"/>
            <w:shd w:val="clear" w:color="auto" w:fill="auto"/>
            <w:noWrap/>
            <w:vAlign w:val="center"/>
          </w:tcPr>
          <w:p w14:paraId="3DA53D83" w14:textId="5A538679"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-0.17 </w:t>
            </w:r>
          </w:p>
        </w:tc>
        <w:tc>
          <w:tcPr>
            <w:tcW w:w="0" w:type="auto"/>
            <w:vAlign w:val="center"/>
          </w:tcPr>
          <w:p w14:paraId="07359DEA" w14:textId="200273D5"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0.20 </w:t>
            </w:r>
          </w:p>
        </w:tc>
      </w:tr>
      <w:tr w:rsidR="00FD21A4" w:rsidRPr="00FD21A4" w14:paraId="10CBDB82" w14:textId="77777777" w:rsidTr="002B29EC">
        <w:trPr>
          <w:trHeight w:val="63"/>
          <w:jc w:val="center"/>
        </w:trPr>
        <w:tc>
          <w:tcPr>
            <w:tcW w:w="0" w:type="auto"/>
            <w:vMerge/>
            <w:vAlign w:val="center"/>
          </w:tcPr>
          <w:p w14:paraId="737BE0C0"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726A201B"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6C5E9D79"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2</w:t>
            </w:r>
          </w:p>
        </w:tc>
        <w:tc>
          <w:tcPr>
            <w:tcW w:w="0" w:type="auto"/>
            <w:shd w:val="clear" w:color="auto" w:fill="auto"/>
            <w:noWrap/>
            <w:vAlign w:val="center"/>
          </w:tcPr>
          <w:p w14:paraId="04CC19EE" w14:textId="061BA4D8"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-0.34 </w:t>
            </w:r>
          </w:p>
        </w:tc>
        <w:tc>
          <w:tcPr>
            <w:tcW w:w="0" w:type="auto"/>
            <w:shd w:val="clear" w:color="auto" w:fill="auto"/>
            <w:vAlign w:val="center"/>
          </w:tcPr>
          <w:p w14:paraId="250B7363" w14:textId="3D0E8D5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0.33 </w:t>
            </w:r>
          </w:p>
        </w:tc>
        <w:tc>
          <w:tcPr>
            <w:tcW w:w="0" w:type="auto"/>
            <w:shd w:val="clear" w:color="auto" w:fill="auto"/>
            <w:noWrap/>
            <w:vAlign w:val="center"/>
          </w:tcPr>
          <w:p w14:paraId="43567215" w14:textId="5B08AD6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-0.13 </w:t>
            </w:r>
          </w:p>
        </w:tc>
        <w:tc>
          <w:tcPr>
            <w:tcW w:w="0" w:type="auto"/>
            <w:vAlign w:val="center"/>
          </w:tcPr>
          <w:p w14:paraId="666376A7" w14:textId="485B4DB5"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0.14 </w:t>
            </w:r>
          </w:p>
        </w:tc>
      </w:tr>
      <w:tr w:rsidR="00FD21A4" w:rsidRPr="00FD21A4" w14:paraId="3B2B082A" w14:textId="77777777" w:rsidTr="002B29EC">
        <w:trPr>
          <w:trHeight w:val="63"/>
          <w:jc w:val="center"/>
        </w:trPr>
        <w:tc>
          <w:tcPr>
            <w:tcW w:w="0" w:type="auto"/>
            <w:vMerge/>
            <w:vAlign w:val="center"/>
          </w:tcPr>
          <w:p w14:paraId="77B0C0D9"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52E32EA1"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7080C29B"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4</w:t>
            </w:r>
          </w:p>
        </w:tc>
        <w:tc>
          <w:tcPr>
            <w:tcW w:w="0" w:type="auto"/>
            <w:shd w:val="clear" w:color="auto" w:fill="auto"/>
            <w:noWrap/>
            <w:vAlign w:val="center"/>
          </w:tcPr>
          <w:p w14:paraId="16B6B8A3" w14:textId="553A80BC"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-0.31 </w:t>
            </w:r>
          </w:p>
        </w:tc>
        <w:tc>
          <w:tcPr>
            <w:tcW w:w="0" w:type="auto"/>
            <w:shd w:val="clear" w:color="auto" w:fill="auto"/>
            <w:vAlign w:val="center"/>
          </w:tcPr>
          <w:p w14:paraId="7AD5F04C" w14:textId="2EE39501"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0.18 </w:t>
            </w:r>
          </w:p>
        </w:tc>
        <w:tc>
          <w:tcPr>
            <w:tcW w:w="0" w:type="auto"/>
            <w:shd w:val="clear" w:color="auto" w:fill="auto"/>
            <w:noWrap/>
            <w:vAlign w:val="center"/>
          </w:tcPr>
          <w:p w14:paraId="7C707E74" w14:textId="12B17CB0"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-0.12 </w:t>
            </w:r>
          </w:p>
        </w:tc>
        <w:tc>
          <w:tcPr>
            <w:tcW w:w="0" w:type="auto"/>
            <w:vAlign w:val="center"/>
          </w:tcPr>
          <w:p w14:paraId="02B0293F" w14:textId="7E15820A"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0.07 </w:t>
            </w:r>
          </w:p>
        </w:tc>
      </w:tr>
      <w:tr w:rsidR="00FD21A4" w:rsidRPr="00FD21A4" w14:paraId="16585A24" w14:textId="77777777" w:rsidTr="002B29EC">
        <w:trPr>
          <w:trHeight w:val="65"/>
          <w:jc w:val="center"/>
        </w:trPr>
        <w:tc>
          <w:tcPr>
            <w:tcW w:w="0" w:type="auto"/>
            <w:vMerge/>
            <w:vAlign w:val="center"/>
          </w:tcPr>
          <w:p w14:paraId="7CE50886" w14:textId="77777777" w:rsidR="00FD21A4" w:rsidRPr="00FD21A4" w:rsidRDefault="00FD21A4" w:rsidP="00FD21A4">
            <w:pPr>
              <w:spacing w:after="0"/>
              <w:jc w:val="center"/>
              <w:rPr>
                <w:color w:val="000000"/>
                <w:sz w:val="21"/>
                <w:szCs w:val="21"/>
                <w:lang w:val="en-US" w:eastAsia="zh-CN"/>
              </w:rPr>
            </w:pPr>
          </w:p>
        </w:tc>
        <w:tc>
          <w:tcPr>
            <w:tcW w:w="0" w:type="auto"/>
            <w:vMerge w:val="restart"/>
            <w:shd w:val="clear" w:color="auto" w:fill="auto"/>
            <w:vAlign w:val="center"/>
          </w:tcPr>
          <w:p w14:paraId="798508A4"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5</w:t>
            </w:r>
            <w:r w:rsidRPr="00FD21A4">
              <w:rPr>
                <w:color w:val="000000"/>
                <w:sz w:val="21"/>
                <w:szCs w:val="21"/>
                <w:lang w:val="en-US" w:eastAsia="zh-CN"/>
              </w:rPr>
              <w:t>2</w:t>
            </w:r>
          </w:p>
        </w:tc>
        <w:tc>
          <w:tcPr>
            <w:tcW w:w="0" w:type="auto"/>
            <w:shd w:val="clear" w:color="auto" w:fill="auto"/>
            <w:noWrap/>
            <w:vAlign w:val="center"/>
          </w:tcPr>
          <w:p w14:paraId="7FA98777"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25BEE53B" w14:textId="5B45732B"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-0.29 </w:t>
            </w:r>
          </w:p>
        </w:tc>
        <w:tc>
          <w:tcPr>
            <w:tcW w:w="0" w:type="auto"/>
            <w:shd w:val="clear" w:color="auto" w:fill="auto"/>
            <w:vAlign w:val="center"/>
          </w:tcPr>
          <w:p w14:paraId="276CCBCC" w14:textId="0C2C7979"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0.32 </w:t>
            </w:r>
          </w:p>
        </w:tc>
        <w:tc>
          <w:tcPr>
            <w:tcW w:w="0" w:type="auto"/>
            <w:shd w:val="clear" w:color="auto" w:fill="auto"/>
            <w:noWrap/>
            <w:vAlign w:val="center"/>
          </w:tcPr>
          <w:p w14:paraId="13D30FE7" w14:textId="743957B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-0.12 </w:t>
            </w:r>
          </w:p>
        </w:tc>
        <w:tc>
          <w:tcPr>
            <w:tcW w:w="0" w:type="auto"/>
            <w:vAlign w:val="center"/>
          </w:tcPr>
          <w:p w14:paraId="2315CCA3" w14:textId="6FA457E2"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0.14 </w:t>
            </w:r>
          </w:p>
        </w:tc>
      </w:tr>
      <w:tr w:rsidR="00FD21A4" w:rsidRPr="00FD21A4" w14:paraId="5DE40E49" w14:textId="77777777" w:rsidTr="002B29EC">
        <w:trPr>
          <w:trHeight w:val="63"/>
          <w:jc w:val="center"/>
        </w:trPr>
        <w:tc>
          <w:tcPr>
            <w:tcW w:w="0" w:type="auto"/>
            <w:vMerge/>
            <w:vAlign w:val="center"/>
          </w:tcPr>
          <w:p w14:paraId="5686D126"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0D126FE1"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175AD2BF"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1253B238" w14:textId="331522AC"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-0.22 </w:t>
            </w:r>
          </w:p>
        </w:tc>
        <w:tc>
          <w:tcPr>
            <w:tcW w:w="0" w:type="auto"/>
            <w:shd w:val="clear" w:color="auto" w:fill="auto"/>
            <w:vAlign w:val="center"/>
          </w:tcPr>
          <w:p w14:paraId="2FE8D71A" w14:textId="44CA33E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0.24 </w:t>
            </w:r>
          </w:p>
        </w:tc>
        <w:tc>
          <w:tcPr>
            <w:tcW w:w="0" w:type="auto"/>
            <w:shd w:val="clear" w:color="auto" w:fill="auto"/>
            <w:noWrap/>
            <w:vAlign w:val="center"/>
          </w:tcPr>
          <w:p w14:paraId="1290C23C" w14:textId="55DD9114"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c>
          <w:tcPr>
            <w:tcW w:w="0" w:type="auto"/>
            <w:vAlign w:val="center"/>
          </w:tcPr>
          <w:p w14:paraId="56783DB4" w14:textId="79CA176F"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0.11 </w:t>
            </w:r>
          </w:p>
        </w:tc>
      </w:tr>
      <w:tr w:rsidR="00FD21A4" w:rsidRPr="00FD21A4" w14:paraId="0A7BECB4" w14:textId="77777777" w:rsidTr="002B29EC">
        <w:trPr>
          <w:trHeight w:val="63"/>
          <w:jc w:val="center"/>
        </w:trPr>
        <w:tc>
          <w:tcPr>
            <w:tcW w:w="0" w:type="auto"/>
            <w:vMerge/>
            <w:vAlign w:val="center"/>
          </w:tcPr>
          <w:p w14:paraId="1104F5F1"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065BD5DA"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0C27C19F"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6C3BB7CB" w14:textId="569944EF"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-0.15 </w:t>
            </w:r>
          </w:p>
        </w:tc>
        <w:tc>
          <w:tcPr>
            <w:tcW w:w="0" w:type="auto"/>
            <w:shd w:val="clear" w:color="auto" w:fill="auto"/>
            <w:vAlign w:val="center"/>
          </w:tcPr>
          <w:p w14:paraId="4A06C814" w14:textId="18E4D70D"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0.17 </w:t>
            </w:r>
          </w:p>
        </w:tc>
        <w:tc>
          <w:tcPr>
            <w:tcW w:w="0" w:type="auto"/>
            <w:shd w:val="clear" w:color="auto" w:fill="auto"/>
            <w:noWrap/>
            <w:vAlign w:val="center"/>
          </w:tcPr>
          <w:p w14:paraId="01367F4F" w14:textId="52C9818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c>
          <w:tcPr>
            <w:tcW w:w="0" w:type="auto"/>
            <w:vAlign w:val="center"/>
          </w:tcPr>
          <w:p w14:paraId="22BEBD96" w14:textId="0D2F7281"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0.08 </w:t>
            </w:r>
          </w:p>
        </w:tc>
      </w:tr>
      <w:tr w:rsidR="00FD21A4" w:rsidRPr="00FD21A4" w14:paraId="4A28291E" w14:textId="77777777" w:rsidTr="002B29EC">
        <w:trPr>
          <w:trHeight w:val="65"/>
          <w:jc w:val="center"/>
        </w:trPr>
        <w:tc>
          <w:tcPr>
            <w:tcW w:w="0" w:type="auto"/>
            <w:vMerge/>
            <w:vAlign w:val="center"/>
          </w:tcPr>
          <w:p w14:paraId="4F345FC3" w14:textId="77777777" w:rsidR="00FD21A4" w:rsidRPr="00FD21A4" w:rsidRDefault="00FD21A4" w:rsidP="00FD21A4">
            <w:pPr>
              <w:spacing w:after="0"/>
              <w:jc w:val="center"/>
              <w:rPr>
                <w:color w:val="000000"/>
                <w:sz w:val="21"/>
                <w:szCs w:val="21"/>
                <w:lang w:val="en-US" w:eastAsia="zh-CN"/>
              </w:rPr>
            </w:pPr>
          </w:p>
        </w:tc>
        <w:tc>
          <w:tcPr>
            <w:tcW w:w="0" w:type="auto"/>
            <w:vMerge w:val="restart"/>
            <w:shd w:val="clear" w:color="auto" w:fill="auto"/>
            <w:vAlign w:val="center"/>
          </w:tcPr>
          <w:p w14:paraId="274A9E09"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1</w:t>
            </w:r>
            <w:r w:rsidRPr="00FD21A4">
              <w:rPr>
                <w:color w:val="000000"/>
                <w:sz w:val="21"/>
                <w:szCs w:val="21"/>
                <w:lang w:val="en-US" w:eastAsia="zh-CN"/>
              </w:rPr>
              <w:t>04</w:t>
            </w:r>
          </w:p>
        </w:tc>
        <w:tc>
          <w:tcPr>
            <w:tcW w:w="0" w:type="auto"/>
            <w:shd w:val="clear" w:color="auto" w:fill="auto"/>
            <w:noWrap/>
            <w:vAlign w:val="center"/>
          </w:tcPr>
          <w:p w14:paraId="749D877F"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5A64173C" w14:textId="03DFCE4A"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-0.21 </w:t>
            </w:r>
          </w:p>
        </w:tc>
        <w:tc>
          <w:tcPr>
            <w:tcW w:w="0" w:type="auto"/>
            <w:shd w:val="clear" w:color="auto" w:fill="auto"/>
            <w:vAlign w:val="center"/>
          </w:tcPr>
          <w:p w14:paraId="4CDC3BA0" w14:textId="71FFC14C"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0.22 </w:t>
            </w:r>
          </w:p>
        </w:tc>
        <w:tc>
          <w:tcPr>
            <w:tcW w:w="0" w:type="auto"/>
            <w:shd w:val="clear" w:color="auto" w:fill="auto"/>
            <w:noWrap/>
            <w:vAlign w:val="center"/>
          </w:tcPr>
          <w:p w14:paraId="37E8595E" w14:textId="24EA35B4"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-0.09 </w:t>
            </w:r>
          </w:p>
        </w:tc>
        <w:tc>
          <w:tcPr>
            <w:tcW w:w="0" w:type="auto"/>
            <w:vAlign w:val="center"/>
          </w:tcPr>
          <w:p w14:paraId="67B948BB" w14:textId="4FC7856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r>
      <w:tr w:rsidR="00FD21A4" w:rsidRPr="00FD21A4" w14:paraId="5546C28A" w14:textId="77777777" w:rsidTr="002B29EC">
        <w:trPr>
          <w:trHeight w:val="63"/>
          <w:jc w:val="center"/>
        </w:trPr>
        <w:tc>
          <w:tcPr>
            <w:tcW w:w="0" w:type="auto"/>
            <w:vMerge/>
            <w:vAlign w:val="center"/>
          </w:tcPr>
          <w:p w14:paraId="01BE2F0E"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781FE6AD"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7AE17CB3"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3779C78E" w14:textId="64DA33BD"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-0.16 </w:t>
            </w:r>
          </w:p>
        </w:tc>
        <w:tc>
          <w:tcPr>
            <w:tcW w:w="0" w:type="auto"/>
            <w:shd w:val="clear" w:color="auto" w:fill="auto"/>
            <w:vAlign w:val="center"/>
          </w:tcPr>
          <w:p w14:paraId="55E9550C" w14:textId="6ADDB86D"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0.15 </w:t>
            </w:r>
          </w:p>
        </w:tc>
        <w:tc>
          <w:tcPr>
            <w:tcW w:w="0" w:type="auto"/>
            <w:shd w:val="clear" w:color="auto" w:fill="auto"/>
            <w:noWrap/>
            <w:vAlign w:val="center"/>
          </w:tcPr>
          <w:p w14:paraId="73708B9E" w14:textId="6B18D2A1"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-0.07 </w:t>
            </w:r>
          </w:p>
        </w:tc>
        <w:tc>
          <w:tcPr>
            <w:tcW w:w="0" w:type="auto"/>
            <w:vAlign w:val="center"/>
          </w:tcPr>
          <w:p w14:paraId="3FA91992" w14:textId="1149E14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0.07 </w:t>
            </w:r>
          </w:p>
        </w:tc>
      </w:tr>
      <w:tr w:rsidR="00FD21A4" w:rsidRPr="00FD21A4" w14:paraId="629A90EA" w14:textId="77777777" w:rsidTr="002B29EC">
        <w:trPr>
          <w:trHeight w:val="63"/>
          <w:jc w:val="center"/>
        </w:trPr>
        <w:tc>
          <w:tcPr>
            <w:tcW w:w="0" w:type="auto"/>
            <w:vMerge/>
            <w:vAlign w:val="center"/>
          </w:tcPr>
          <w:p w14:paraId="16A2136F"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62D040FF"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6A5A4EE6"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2591CCB6" w14:textId="2EE3744B"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-0.06 </w:t>
            </w:r>
          </w:p>
        </w:tc>
        <w:tc>
          <w:tcPr>
            <w:tcW w:w="0" w:type="auto"/>
            <w:shd w:val="clear" w:color="auto" w:fill="auto"/>
            <w:vAlign w:val="center"/>
          </w:tcPr>
          <w:p w14:paraId="65671EF5" w14:textId="4BB757B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0.15 </w:t>
            </w:r>
          </w:p>
        </w:tc>
        <w:tc>
          <w:tcPr>
            <w:tcW w:w="0" w:type="auto"/>
            <w:shd w:val="clear" w:color="auto" w:fill="auto"/>
            <w:noWrap/>
            <w:vAlign w:val="center"/>
          </w:tcPr>
          <w:p w14:paraId="401B89BA" w14:textId="7EAA779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-0.02 </w:t>
            </w:r>
          </w:p>
        </w:tc>
        <w:tc>
          <w:tcPr>
            <w:tcW w:w="0" w:type="auto"/>
            <w:vAlign w:val="center"/>
          </w:tcPr>
          <w:p w14:paraId="7B7F6D8C" w14:textId="5659EB7A"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r>
      <w:tr w:rsidR="00FD21A4" w:rsidRPr="00FD21A4" w14:paraId="13915BE7" w14:textId="77777777" w:rsidTr="002B29EC">
        <w:trPr>
          <w:trHeight w:val="65"/>
          <w:jc w:val="center"/>
        </w:trPr>
        <w:tc>
          <w:tcPr>
            <w:tcW w:w="0" w:type="auto"/>
            <w:vMerge w:val="restart"/>
            <w:vAlign w:val="center"/>
          </w:tcPr>
          <w:p w14:paraId="5EB640FD"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3</w:t>
            </w:r>
            <w:r w:rsidRPr="00FD21A4">
              <w:rPr>
                <w:color w:val="000000"/>
                <w:sz w:val="21"/>
                <w:szCs w:val="21"/>
                <w:lang w:val="en-US" w:eastAsia="zh-CN"/>
              </w:rPr>
              <w:t>0</w:t>
            </w:r>
          </w:p>
        </w:tc>
        <w:tc>
          <w:tcPr>
            <w:tcW w:w="0" w:type="auto"/>
            <w:vMerge w:val="restart"/>
            <w:shd w:val="clear" w:color="auto" w:fill="auto"/>
            <w:vAlign w:val="center"/>
            <w:hideMark/>
          </w:tcPr>
          <w:p w14:paraId="10E81DE7"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2</w:t>
            </w:r>
            <w:r w:rsidRPr="00FD21A4">
              <w:rPr>
                <w:color w:val="000000"/>
                <w:sz w:val="21"/>
                <w:szCs w:val="21"/>
                <w:lang w:val="en-US" w:eastAsia="zh-CN"/>
              </w:rPr>
              <w:t>4</w:t>
            </w:r>
          </w:p>
        </w:tc>
        <w:tc>
          <w:tcPr>
            <w:tcW w:w="0" w:type="auto"/>
            <w:shd w:val="clear" w:color="auto" w:fill="auto"/>
            <w:noWrap/>
            <w:vAlign w:val="center"/>
            <w:hideMark/>
          </w:tcPr>
          <w:p w14:paraId="33CFE14A" w14:textId="77777777" w:rsidR="00FD21A4" w:rsidRPr="00FD21A4" w:rsidRDefault="00FD21A4" w:rsidP="00FD21A4">
            <w:pPr>
              <w:spacing w:after="0"/>
              <w:jc w:val="center"/>
              <w:rPr>
                <w:rFonts w:eastAsia="Times New Roman"/>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49029A77" w14:textId="3FEA3F82" w:rsidR="00FD21A4" w:rsidRPr="00FD21A4" w:rsidRDefault="00FD21A4" w:rsidP="00FD21A4">
            <w:pPr>
              <w:spacing w:after="0"/>
              <w:jc w:val="center"/>
              <w:rPr>
                <w:rFonts w:eastAsia="Times New Roman"/>
                <w:color w:val="000000"/>
                <w:sz w:val="21"/>
                <w:szCs w:val="21"/>
                <w:lang w:val="en-US"/>
              </w:rPr>
            </w:pPr>
            <w:r w:rsidRPr="00FD21A4">
              <w:rPr>
                <w:rFonts w:hint="eastAsia"/>
                <w:color w:val="000000"/>
                <w:sz w:val="21"/>
                <w:szCs w:val="21"/>
              </w:rPr>
              <w:t xml:space="preserve">-0.45 </w:t>
            </w:r>
          </w:p>
        </w:tc>
        <w:tc>
          <w:tcPr>
            <w:tcW w:w="0" w:type="auto"/>
            <w:shd w:val="clear" w:color="auto" w:fill="auto"/>
            <w:vAlign w:val="center"/>
          </w:tcPr>
          <w:p w14:paraId="03ECA51F" w14:textId="6402C88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0.48 </w:t>
            </w:r>
          </w:p>
        </w:tc>
        <w:tc>
          <w:tcPr>
            <w:tcW w:w="0" w:type="auto"/>
            <w:shd w:val="clear" w:color="auto" w:fill="auto"/>
            <w:noWrap/>
            <w:vAlign w:val="center"/>
          </w:tcPr>
          <w:p w14:paraId="28873A3B" w14:textId="18085942"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-0.21 </w:t>
            </w:r>
          </w:p>
        </w:tc>
        <w:tc>
          <w:tcPr>
            <w:tcW w:w="0" w:type="auto"/>
            <w:vAlign w:val="center"/>
          </w:tcPr>
          <w:p w14:paraId="66D1A41A" w14:textId="401C007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0.22 </w:t>
            </w:r>
          </w:p>
        </w:tc>
      </w:tr>
      <w:tr w:rsidR="00FD21A4" w:rsidRPr="00FD21A4" w14:paraId="061861FB" w14:textId="77777777" w:rsidTr="002B29EC">
        <w:trPr>
          <w:trHeight w:val="63"/>
          <w:jc w:val="center"/>
        </w:trPr>
        <w:tc>
          <w:tcPr>
            <w:tcW w:w="0" w:type="auto"/>
            <w:vMerge/>
            <w:vAlign w:val="center"/>
          </w:tcPr>
          <w:p w14:paraId="4A7F7A52"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1784679F"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4D87EB58"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725C6BBA" w14:textId="2A91E0D2"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-0.30 </w:t>
            </w:r>
          </w:p>
        </w:tc>
        <w:tc>
          <w:tcPr>
            <w:tcW w:w="0" w:type="auto"/>
            <w:shd w:val="clear" w:color="auto" w:fill="auto"/>
            <w:vAlign w:val="center"/>
          </w:tcPr>
          <w:p w14:paraId="5E9DB9D3" w14:textId="4886441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0.33 </w:t>
            </w:r>
          </w:p>
        </w:tc>
        <w:tc>
          <w:tcPr>
            <w:tcW w:w="0" w:type="auto"/>
            <w:shd w:val="clear" w:color="auto" w:fill="auto"/>
            <w:noWrap/>
            <w:vAlign w:val="center"/>
          </w:tcPr>
          <w:p w14:paraId="63EECC36" w14:textId="1A472415"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-0.13 </w:t>
            </w:r>
          </w:p>
        </w:tc>
        <w:tc>
          <w:tcPr>
            <w:tcW w:w="0" w:type="auto"/>
            <w:vAlign w:val="center"/>
          </w:tcPr>
          <w:p w14:paraId="5B1D176C" w14:textId="4DABB42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0.15 </w:t>
            </w:r>
          </w:p>
        </w:tc>
      </w:tr>
      <w:tr w:rsidR="00FD21A4" w:rsidRPr="00FD21A4" w14:paraId="0DA9DCF2" w14:textId="77777777" w:rsidTr="002B29EC">
        <w:trPr>
          <w:trHeight w:val="63"/>
          <w:jc w:val="center"/>
        </w:trPr>
        <w:tc>
          <w:tcPr>
            <w:tcW w:w="0" w:type="auto"/>
            <w:vMerge/>
            <w:vAlign w:val="center"/>
          </w:tcPr>
          <w:p w14:paraId="70738231"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1A5691DB"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0626425F"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04CCF8C1" w14:textId="411F98E1"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-0.25 </w:t>
            </w:r>
          </w:p>
        </w:tc>
        <w:tc>
          <w:tcPr>
            <w:tcW w:w="0" w:type="auto"/>
            <w:shd w:val="clear" w:color="auto" w:fill="auto"/>
            <w:vAlign w:val="center"/>
          </w:tcPr>
          <w:p w14:paraId="466FA71B" w14:textId="433511F2"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0.18 </w:t>
            </w:r>
          </w:p>
        </w:tc>
        <w:tc>
          <w:tcPr>
            <w:tcW w:w="0" w:type="auto"/>
            <w:shd w:val="clear" w:color="auto" w:fill="auto"/>
            <w:noWrap/>
            <w:vAlign w:val="center"/>
          </w:tcPr>
          <w:p w14:paraId="446A89FB" w14:textId="434898C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-0.11 </w:t>
            </w:r>
          </w:p>
        </w:tc>
        <w:tc>
          <w:tcPr>
            <w:tcW w:w="0" w:type="auto"/>
            <w:vAlign w:val="center"/>
          </w:tcPr>
          <w:p w14:paraId="463C2D7D" w14:textId="2334FF52"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0.08 </w:t>
            </w:r>
          </w:p>
        </w:tc>
      </w:tr>
      <w:tr w:rsidR="00FD21A4" w:rsidRPr="00FD21A4" w14:paraId="7F5C3F5F" w14:textId="77777777" w:rsidTr="002B29EC">
        <w:trPr>
          <w:trHeight w:val="65"/>
          <w:jc w:val="center"/>
        </w:trPr>
        <w:tc>
          <w:tcPr>
            <w:tcW w:w="0" w:type="auto"/>
            <w:vMerge/>
            <w:vAlign w:val="center"/>
          </w:tcPr>
          <w:p w14:paraId="488DDCCC" w14:textId="77777777" w:rsidR="00FD21A4" w:rsidRPr="00FD21A4" w:rsidRDefault="00FD21A4" w:rsidP="00FD21A4">
            <w:pPr>
              <w:spacing w:after="0"/>
              <w:jc w:val="center"/>
              <w:rPr>
                <w:color w:val="000000"/>
                <w:sz w:val="21"/>
                <w:szCs w:val="21"/>
                <w:lang w:val="en-US" w:eastAsia="zh-CN"/>
              </w:rPr>
            </w:pPr>
          </w:p>
        </w:tc>
        <w:tc>
          <w:tcPr>
            <w:tcW w:w="0" w:type="auto"/>
            <w:vMerge w:val="restart"/>
            <w:shd w:val="clear" w:color="auto" w:fill="auto"/>
            <w:vAlign w:val="center"/>
          </w:tcPr>
          <w:p w14:paraId="055C5062"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4</w:t>
            </w:r>
            <w:r w:rsidRPr="00FD21A4">
              <w:rPr>
                <w:color w:val="000000"/>
                <w:sz w:val="21"/>
                <w:szCs w:val="21"/>
                <w:lang w:val="en-US" w:eastAsia="zh-CN"/>
              </w:rPr>
              <w:t>8</w:t>
            </w:r>
          </w:p>
        </w:tc>
        <w:tc>
          <w:tcPr>
            <w:tcW w:w="0" w:type="auto"/>
            <w:shd w:val="clear" w:color="auto" w:fill="auto"/>
            <w:noWrap/>
            <w:vAlign w:val="center"/>
          </w:tcPr>
          <w:p w14:paraId="41848403"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13C93AB6" w14:textId="6564785B"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-0.31 </w:t>
            </w:r>
          </w:p>
        </w:tc>
        <w:tc>
          <w:tcPr>
            <w:tcW w:w="0" w:type="auto"/>
            <w:shd w:val="clear" w:color="auto" w:fill="auto"/>
            <w:vAlign w:val="center"/>
          </w:tcPr>
          <w:p w14:paraId="29DE26DE" w14:textId="34FAF2D8"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0.37 </w:t>
            </w:r>
          </w:p>
        </w:tc>
        <w:tc>
          <w:tcPr>
            <w:tcW w:w="0" w:type="auto"/>
            <w:shd w:val="clear" w:color="auto" w:fill="auto"/>
            <w:noWrap/>
            <w:vAlign w:val="center"/>
          </w:tcPr>
          <w:p w14:paraId="4A85E8D1" w14:textId="2EF41E3D"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-0.12 </w:t>
            </w:r>
          </w:p>
        </w:tc>
        <w:tc>
          <w:tcPr>
            <w:tcW w:w="0" w:type="auto"/>
            <w:vAlign w:val="center"/>
          </w:tcPr>
          <w:p w14:paraId="0E416F6C" w14:textId="2CFA836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0.16 </w:t>
            </w:r>
          </w:p>
        </w:tc>
      </w:tr>
      <w:tr w:rsidR="00FD21A4" w:rsidRPr="00FD21A4" w14:paraId="4C84A7F6" w14:textId="77777777" w:rsidTr="002B29EC">
        <w:trPr>
          <w:trHeight w:val="63"/>
          <w:jc w:val="center"/>
        </w:trPr>
        <w:tc>
          <w:tcPr>
            <w:tcW w:w="0" w:type="auto"/>
            <w:vMerge/>
            <w:vAlign w:val="center"/>
          </w:tcPr>
          <w:p w14:paraId="10F8281C"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1B2772BF"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5369C22E"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1B4B52C7" w14:textId="1CF53D76"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-0.22 </w:t>
            </w:r>
          </w:p>
        </w:tc>
        <w:tc>
          <w:tcPr>
            <w:tcW w:w="0" w:type="auto"/>
            <w:shd w:val="clear" w:color="auto" w:fill="auto"/>
            <w:vAlign w:val="center"/>
          </w:tcPr>
          <w:p w14:paraId="33B35DA2" w14:textId="44BB86D9"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0.23 </w:t>
            </w:r>
          </w:p>
        </w:tc>
        <w:tc>
          <w:tcPr>
            <w:tcW w:w="0" w:type="auto"/>
            <w:shd w:val="clear" w:color="auto" w:fill="auto"/>
            <w:noWrap/>
            <w:vAlign w:val="center"/>
          </w:tcPr>
          <w:p w14:paraId="031BD251" w14:textId="3CD9A0F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c>
          <w:tcPr>
            <w:tcW w:w="0" w:type="auto"/>
            <w:vAlign w:val="center"/>
          </w:tcPr>
          <w:p w14:paraId="5D602552" w14:textId="3396EC8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r>
      <w:tr w:rsidR="00FD21A4" w:rsidRPr="00FD21A4" w14:paraId="2DD9E448" w14:textId="77777777" w:rsidTr="002B29EC">
        <w:trPr>
          <w:trHeight w:val="63"/>
          <w:jc w:val="center"/>
        </w:trPr>
        <w:tc>
          <w:tcPr>
            <w:tcW w:w="0" w:type="auto"/>
            <w:vMerge/>
            <w:vAlign w:val="center"/>
          </w:tcPr>
          <w:p w14:paraId="182C6BCD"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7B304C5E"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06EEBB7F"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0F9BA8AB" w14:textId="1A94AA97"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-0.15 </w:t>
            </w:r>
          </w:p>
        </w:tc>
        <w:tc>
          <w:tcPr>
            <w:tcW w:w="0" w:type="auto"/>
            <w:shd w:val="clear" w:color="auto" w:fill="auto"/>
            <w:vAlign w:val="center"/>
          </w:tcPr>
          <w:p w14:paraId="61A25E11" w14:textId="2BDC09F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0.16 </w:t>
            </w:r>
          </w:p>
        </w:tc>
        <w:tc>
          <w:tcPr>
            <w:tcW w:w="0" w:type="auto"/>
            <w:shd w:val="clear" w:color="auto" w:fill="auto"/>
            <w:noWrap/>
            <w:vAlign w:val="center"/>
          </w:tcPr>
          <w:p w14:paraId="2CFFA9FD" w14:textId="5AE1851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-0.07 </w:t>
            </w:r>
          </w:p>
        </w:tc>
        <w:tc>
          <w:tcPr>
            <w:tcW w:w="0" w:type="auto"/>
            <w:vAlign w:val="center"/>
          </w:tcPr>
          <w:p w14:paraId="67291364" w14:textId="73CBF354"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r>
      <w:tr w:rsidR="00FD21A4" w:rsidRPr="00FD21A4" w14:paraId="20CAFFEB" w14:textId="77777777" w:rsidTr="002B29EC">
        <w:trPr>
          <w:trHeight w:val="65"/>
          <w:jc w:val="center"/>
        </w:trPr>
        <w:tc>
          <w:tcPr>
            <w:tcW w:w="0" w:type="auto"/>
            <w:vMerge/>
            <w:vAlign w:val="center"/>
          </w:tcPr>
          <w:p w14:paraId="1B1768CA" w14:textId="77777777" w:rsidR="00FD21A4" w:rsidRPr="00FD21A4" w:rsidRDefault="00FD21A4" w:rsidP="00FD21A4">
            <w:pPr>
              <w:spacing w:after="0"/>
              <w:jc w:val="center"/>
              <w:rPr>
                <w:color w:val="000000"/>
                <w:sz w:val="21"/>
                <w:szCs w:val="21"/>
                <w:lang w:val="en-US" w:eastAsia="zh-CN"/>
              </w:rPr>
            </w:pPr>
          </w:p>
        </w:tc>
        <w:tc>
          <w:tcPr>
            <w:tcW w:w="0" w:type="auto"/>
            <w:vMerge w:val="restart"/>
            <w:shd w:val="clear" w:color="auto" w:fill="auto"/>
            <w:vAlign w:val="center"/>
          </w:tcPr>
          <w:p w14:paraId="6C1BBD8F"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1</w:t>
            </w:r>
            <w:r w:rsidRPr="00FD21A4">
              <w:rPr>
                <w:color w:val="000000"/>
                <w:sz w:val="21"/>
                <w:szCs w:val="21"/>
                <w:lang w:val="en-US" w:eastAsia="zh-CN"/>
              </w:rPr>
              <w:t>32</w:t>
            </w:r>
          </w:p>
        </w:tc>
        <w:tc>
          <w:tcPr>
            <w:tcW w:w="0" w:type="auto"/>
            <w:shd w:val="clear" w:color="auto" w:fill="auto"/>
            <w:noWrap/>
            <w:vAlign w:val="center"/>
          </w:tcPr>
          <w:p w14:paraId="7F440F48"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710B3291" w14:textId="7B8A5750"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-0.20 </w:t>
            </w:r>
          </w:p>
        </w:tc>
        <w:tc>
          <w:tcPr>
            <w:tcW w:w="0" w:type="auto"/>
            <w:shd w:val="clear" w:color="auto" w:fill="auto"/>
            <w:vAlign w:val="center"/>
          </w:tcPr>
          <w:p w14:paraId="559FD6CA" w14:textId="326747E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0.21 </w:t>
            </w:r>
          </w:p>
        </w:tc>
        <w:tc>
          <w:tcPr>
            <w:tcW w:w="0" w:type="auto"/>
            <w:shd w:val="clear" w:color="auto" w:fill="auto"/>
            <w:noWrap/>
            <w:vAlign w:val="center"/>
          </w:tcPr>
          <w:p w14:paraId="6FFFF5CC" w14:textId="094F3875"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-0.08 </w:t>
            </w:r>
          </w:p>
        </w:tc>
        <w:tc>
          <w:tcPr>
            <w:tcW w:w="0" w:type="auto"/>
            <w:vAlign w:val="center"/>
          </w:tcPr>
          <w:p w14:paraId="49857AF6" w14:textId="069A48ED"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0.09 </w:t>
            </w:r>
          </w:p>
        </w:tc>
      </w:tr>
      <w:tr w:rsidR="00FD21A4" w:rsidRPr="00FD21A4" w14:paraId="2EF0D7B3" w14:textId="77777777" w:rsidTr="002B29EC">
        <w:trPr>
          <w:trHeight w:val="63"/>
          <w:jc w:val="center"/>
        </w:trPr>
        <w:tc>
          <w:tcPr>
            <w:tcW w:w="0" w:type="auto"/>
            <w:vMerge/>
            <w:vAlign w:val="center"/>
          </w:tcPr>
          <w:p w14:paraId="26C897F7"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787A9E0B"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130DF87F"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1A02D437" w14:textId="4ECB29BB"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-0.14 </w:t>
            </w:r>
          </w:p>
        </w:tc>
        <w:tc>
          <w:tcPr>
            <w:tcW w:w="0" w:type="auto"/>
            <w:shd w:val="clear" w:color="auto" w:fill="auto"/>
            <w:vAlign w:val="center"/>
          </w:tcPr>
          <w:p w14:paraId="7993FEAB" w14:textId="7CFC850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0.13 </w:t>
            </w:r>
          </w:p>
        </w:tc>
        <w:tc>
          <w:tcPr>
            <w:tcW w:w="0" w:type="auto"/>
            <w:shd w:val="clear" w:color="auto" w:fill="auto"/>
            <w:noWrap/>
            <w:vAlign w:val="center"/>
          </w:tcPr>
          <w:p w14:paraId="3D9DEB45" w14:textId="73858BC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-0.05 </w:t>
            </w:r>
          </w:p>
        </w:tc>
        <w:tc>
          <w:tcPr>
            <w:tcW w:w="0" w:type="auto"/>
            <w:vAlign w:val="center"/>
          </w:tcPr>
          <w:p w14:paraId="6E57875C" w14:textId="522E6B18"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r>
      <w:tr w:rsidR="00FD21A4" w:rsidRPr="00FD21A4" w14:paraId="596E0A80" w14:textId="77777777" w:rsidTr="002B29EC">
        <w:trPr>
          <w:trHeight w:val="63"/>
          <w:jc w:val="center"/>
        </w:trPr>
        <w:tc>
          <w:tcPr>
            <w:tcW w:w="0" w:type="auto"/>
            <w:vMerge/>
            <w:vAlign w:val="center"/>
          </w:tcPr>
          <w:p w14:paraId="688FAA7E"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6A8C9404"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2E173B0A"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4C40C374" w14:textId="76442748"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-0.09 </w:t>
            </w:r>
          </w:p>
        </w:tc>
        <w:tc>
          <w:tcPr>
            <w:tcW w:w="0" w:type="auto"/>
            <w:shd w:val="clear" w:color="auto" w:fill="auto"/>
            <w:vAlign w:val="center"/>
          </w:tcPr>
          <w:p w14:paraId="6B97044B" w14:textId="409295F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c>
          <w:tcPr>
            <w:tcW w:w="0" w:type="auto"/>
            <w:shd w:val="clear" w:color="auto" w:fill="auto"/>
            <w:noWrap/>
            <w:vAlign w:val="center"/>
          </w:tcPr>
          <w:p w14:paraId="1B8C9235" w14:textId="02E5BC33"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-0.04 </w:t>
            </w:r>
          </w:p>
        </w:tc>
        <w:tc>
          <w:tcPr>
            <w:tcW w:w="0" w:type="auto"/>
            <w:vAlign w:val="center"/>
          </w:tcPr>
          <w:p w14:paraId="7AD1B086" w14:textId="1EAA552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0.04 </w:t>
            </w:r>
          </w:p>
        </w:tc>
      </w:tr>
      <w:tr w:rsidR="00FD21A4" w:rsidRPr="00FD21A4" w14:paraId="61A85975" w14:textId="77777777" w:rsidTr="002B29EC">
        <w:trPr>
          <w:trHeight w:val="65"/>
          <w:jc w:val="center"/>
        </w:trPr>
        <w:tc>
          <w:tcPr>
            <w:tcW w:w="0" w:type="auto"/>
            <w:vMerge w:val="restart"/>
            <w:vAlign w:val="center"/>
          </w:tcPr>
          <w:p w14:paraId="6D95BA39"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6</w:t>
            </w:r>
            <w:r w:rsidRPr="00FD21A4">
              <w:rPr>
                <w:color w:val="000000"/>
                <w:sz w:val="21"/>
                <w:szCs w:val="21"/>
                <w:lang w:val="en-US" w:eastAsia="zh-CN"/>
              </w:rPr>
              <w:t>0</w:t>
            </w:r>
          </w:p>
        </w:tc>
        <w:tc>
          <w:tcPr>
            <w:tcW w:w="0" w:type="auto"/>
            <w:vMerge w:val="restart"/>
            <w:shd w:val="clear" w:color="auto" w:fill="auto"/>
            <w:vAlign w:val="center"/>
            <w:hideMark/>
          </w:tcPr>
          <w:p w14:paraId="241601DD"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2</w:t>
            </w:r>
            <w:r w:rsidRPr="00FD21A4">
              <w:rPr>
                <w:color w:val="000000"/>
                <w:sz w:val="21"/>
                <w:szCs w:val="21"/>
                <w:lang w:val="en-US" w:eastAsia="zh-CN"/>
              </w:rPr>
              <w:t>4</w:t>
            </w:r>
          </w:p>
        </w:tc>
        <w:tc>
          <w:tcPr>
            <w:tcW w:w="0" w:type="auto"/>
            <w:shd w:val="clear" w:color="auto" w:fill="auto"/>
            <w:noWrap/>
            <w:vAlign w:val="center"/>
            <w:hideMark/>
          </w:tcPr>
          <w:p w14:paraId="7B523726"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1C1AB208" w14:textId="737A5A05" w:rsidR="00FD21A4" w:rsidRPr="00FD21A4" w:rsidRDefault="00FD21A4" w:rsidP="00FD21A4">
            <w:pPr>
              <w:spacing w:after="0"/>
              <w:jc w:val="center"/>
              <w:rPr>
                <w:rFonts w:eastAsia="Times New Roman"/>
                <w:color w:val="000000"/>
                <w:sz w:val="21"/>
                <w:szCs w:val="21"/>
                <w:lang w:val="en-US"/>
              </w:rPr>
            </w:pPr>
            <w:r w:rsidRPr="00FD21A4">
              <w:rPr>
                <w:rFonts w:hint="eastAsia"/>
                <w:color w:val="000000"/>
                <w:sz w:val="21"/>
                <w:szCs w:val="21"/>
              </w:rPr>
              <w:t xml:space="preserve">-0.39 </w:t>
            </w:r>
          </w:p>
        </w:tc>
        <w:tc>
          <w:tcPr>
            <w:tcW w:w="0" w:type="auto"/>
            <w:shd w:val="clear" w:color="auto" w:fill="auto"/>
            <w:vAlign w:val="center"/>
          </w:tcPr>
          <w:p w14:paraId="472C8EE2" w14:textId="1AAB0E0F"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0.50 </w:t>
            </w:r>
          </w:p>
        </w:tc>
        <w:tc>
          <w:tcPr>
            <w:tcW w:w="0" w:type="auto"/>
            <w:shd w:val="clear" w:color="auto" w:fill="auto"/>
            <w:noWrap/>
            <w:vAlign w:val="center"/>
          </w:tcPr>
          <w:p w14:paraId="137253DD" w14:textId="6E8F23C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-0.16 </w:t>
            </w:r>
          </w:p>
        </w:tc>
        <w:tc>
          <w:tcPr>
            <w:tcW w:w="0" w:type="auto"/>
            <w:vAlign w:val="center"/>
          </w:tcPr>
          <w:p w14:paraId="2407FE02" w14:textId="11E7F6B3"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0.21 </w:t>
            </w:r>
          </w:p>
        </w:tc>
      </w:tr>
      <w:tr w:rsidR="00FD21A4" w:rsidRPr="00FD21A4" w14:paraId="6BBAC6EE" w14:textId="77777777" w:rsidTr="002B29EC">
        <w:trPr>
          <w:trHeight w:val="63"/>
          <w:jc w:val="center"/>
        </w:trPr>
        <w:tc>
          <w:tcPr>
            <w:tcW w:w="0" w:type="auto"/>
            <w:vMerge/>
            <w:vAlign w:val="center"/>
          </w:tcPr>
          <w:p w14:paraId="127CC954"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58445D9A"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51C7BEBA"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76ECC0FB" w14:textId="531FDE6A"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-0.30 </w:t>
            </w:r>
          </w:p>
        </w:tc>
        <w:tc>
          <w:tcPr>
            <w:tcW w:w="0" w:type="auto"/>
            <w:shd w:val="clear" w:color="auto" w:fill="auto"/>
            <w:vAlign w:val="center"/>
          </w:tcPr>
          <w:p w14:paraId="73B44E19" w14:textId="2862FF38"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0.33 </w:t>
            </w:r>
          </w:p>
        </w:tc>
        <w:tc>
          <w:tcPr>
            <w:tcW w:w="0" w:type="auto"/>
            <w:shd w:val="clear" w:color="auto" w:fill="auto"/>
            <w:noWrap/>
            <w:vAlign w:val="center"/>
          </w:tcPr>
          <w:p w14:paraId="67250B18" w14:textId="2F1E260C"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-0.12 </w:t>
            </w:r>
          </w:p>
        </w:tc>
        <w:tc>
          <w:tcPr>
            <w:tcW w:w="0" w:type="auto"/>
            <w:vAlign w:val="center"/>
          </w:tcPr>
          <w:p w14:paraId="132774DC" w14:textId="342C9813"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0.14 </w:t>
            </w:r>
          </w:p>
        </w:tc>
      </w:tr>
      <w:tr w:rsidR="00FD21A4" w:rsidRPr="00FD21A4" w14:paraId="32BB415F" w14:textId="77777777" w:rsidTr="002B29EC">
        <w:trPr>
          <w:trHeight w:val="63"/>
          <w:jc w:val="center"/>
        </w:trPr>
        <w:tc>
          <w:tcPr>
            <w:tcW w:w="0" w:type="auto"/>
            <w:vMerge/>
            <w:vAlign w:val="center"/>
          </w:tcPr>
          <w:p w14:paraId="776E7C56"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64A4F463"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274071A1"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6E53E409" w14:textId="20C3F5E3"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-0.23 </w:t>
            </w:r>
          </w:p>
        </w:tc>
        <w:tc>
          <w:tcPr>
            <w:tcW w:w="0" w:type="auto"/>
            <w:shd w:val="clear" w:color="auto" w:fill="auto"/>
            <w:vAlign w:val="center"/>
          </w:tcPr>
          <w:p w14:paraId="2360101A" w14:textId="1AB98B1B"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0.21 </w:t>
            </w:r>
          </w:p>
        </w:tc>
        <w:tc>
          <w:tcPr>
            <w:tcW w:w="0" w:type="auto"/>
            <w:shd w:val="clear" w:color="auto" w:fill="auto"/>
            <w:noWrap/>
            <w:vAlign w:val="center"/>
          </w:tcPr>
          <w:p w14:paraId="37567F67" w14:textId="0E61F9C3"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-0.09 </w:t>
            </w:r>
          </w:p>
        </w:tc>
        <w:tc>
          <w:tcPr>
            <w:tcW w:w="0" w:type="auto"/>
            <w:vAlign w:val="center"/>
          </w:tcPr>
          <w:p w14:paraId="0C62509D" w14:textId="182E9CD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r>
      <w:tr w:rsidR="00FD21A4" w:rsidRPr="00FD21A4" w14:paraId="04F8A57B" w14:textId="77777777" w:rsidTr="002B29EC">
        <w:trPr>
          <w:trHeight w:val="65"/>
          <w:jc w:val="center"/>
        </w:trPr>
        <w:tc>
          <w:tcPr>
            <w:tcW w:w="0" w:type="auto"/>
            <w:vMerge/>
            <w:vAlign w:val="center"/>
          </w:tcPr>
          <w:p w14:paraId="54C7A50A" w14:textId="77777777" w:rsidR="00FD21A4" w:rsidRPr="00FD21A4" w:rsidRDefault="00FD21A4" w:rsidP="00FD21A4">
            <w:pPr>
              <w:spacing w:after="0"/>
              <w:jc w:val="center"/>
              <w:rPr>
                <w:color w:val="000000"/>
                <w:sz w:val="21"/>
                <w:szCs w:val="21"/>
                <w:lang w:val="en-US" w:eastAsia="zh-CN"/>
              </w:rPr>
            </w:pPr>
          </w:p>
        </w:tc>
        <w:tc>
          <w:tcPr>
            <w:tcW w:w="0" w:type="auto"/>
            <w:vMerge w:val="restart"/>
            <w:shd w:val="clear" w:color="auto" w:fill="auto"/>
            <w:vAlign w:val="center"/>
          </w:tcPr>
          <w:p w14:paraId="0A134E12"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6</w:t>
            </w:r>
            <w:r w:rsidRPr="00FD21A4">
              <w:rPr>
                <w:color w:val="000000"/>
                <w:sz w:val="21"/>
                <w:szCs w:val="21"/>
                <w:lang w:val="en-US" w:eastAsia="zh-CN"/>
              </w:rPr>
              <w:t>4</w:t>
            </w:r>
          </w:p>
        </w:tc>
        <w:tc>
          <w:tcPr>
            <w:tcW w:w="0" w:type="auto"/>
            <w:shd w:val="clear" w:color="auto" w:fill="auto"/>
            <w:noWrap/>
            <w:vAlign w:val="center"/>
          </w:tcPr>
          <w:p w14:paraId="21A6CF6C"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177035A2" w14:textId="1A0ABA3A"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-0.26 </w:t>
            </w:r>
          </w:p>
        </w:tc>
        <w:tc>
          <w:tcPr>
            <w:tcW w:w="0" w:type="auto"/>
            <w:shd w:val="clear" w:color="auto" w:fill="auto"/>
            <w:vAlign w:val="center"/>
          </w:tcPr>
          <w:p w14:paraId="46C641B2" w14:textId="44B650ED"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0.28 </w:t>
            </w:r>
          </w:p>
        </w:tc>
        <w:tc>
          <w:tcPr>
            <w:tcW w:w="0" w:type="auto"/>
            <w:shd w:val="clear" w:color="auto" w:fill="auto"/>
            <w:noWrap/>
            <w:vAlign w:val="center"/>
          </w:tcPr>
          <w:p w14:paraId="3ED32C32" w14:textId="68CE695A"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-0.09 </w:t>
            </w:r>
          </w:p>
        </w:tc>
        <w:tc>
          <w:tcPr>
            <w:tcW w:w="0" w:type="auto"/>
            <w:vAlign w:val="center"/>
          </w:tcPr>
          <w:p w14:paraId="46534E89" w14:textId="627ED7C2"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0.13 </w:t>
            </w:r>
          </w:p>
        </w:tc>
      </w:tr>
      <w:tr w:rsidR="00FD21A4" w:rsidRPr="00FD21A4" w14:paraId="1ACCA276" w14:textId="77777777" w:rsidTr="002B29EC">
        <w:trPr>
          <w:trHeight w:val="63"/>
          <w:jc w:val="center"/>
        </w:trPr>
        <w:tc>
          <w:tcPr>
            <w:tcW w:w="0" w:type="auto"/>
            <w:vMerge/>
            <w:vAlign w:val="center"/>
          </w:tcPr>
          <w:p w14:paraId="51F10CA4"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277EC8D2"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45EAE094"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5EB661C2" w14:textId="6427747B"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-0.20 </w:t>
            </w:r>
          </w:p>
        </w:tc>
        <w:tc>
          <w:tcPr>
            <w:tcW w:w="0" w:type="auto"/>
            <w:shd w:val="clear" w:color="auto" w:fill="auto"/>
            <w:vAlign w:val="center"/>
          </w:tcPr>
          <w:p w14:paraId="15D14112" w14:textId="6C6CC416"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0.21 </w:t>
            </w:r>
          </w:p>
        </w:tc>
        <w:tc>
          <w:tcPr>
            <w:tcW w:w="0" w:type="auto"/>
            <w:shd w:val="clear" w:color="auto" w:fill="auto"/>
            <w:noWrap/>
            <w:vAlign w:val="center"/>
          </w:tcPr>
          <w:p w14:paraId="17BA111B" w14:textId="166E1770"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-0.08 </w:t>
            </w:r>
          </w:p>
        </w:tc>
        <w:tc>
          <w:tcPr>
            <w:tcW w:w="0" w:type="auto"/>
            <w:vAlign w:val="center"/>
          </w:tcPr>
          <w:p w14:paraId="582EE9D0" w14:textId="6068A5C4"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0.09 </w:t>
            </w:r>
          </w:p>
        </w:tc>
      </w:tr>
      <w:tr w:rsidR="00FD21A4" w:rsidRPr="00FD21A4" w14:paraId="26253F3E" w14:textId="77777777" w:rsidTr="002B29EC">
        <w:trPr>
          <w:trHeight w:val="63"/>
          <w:jc w:val="center"/>
        </w:trPr>
        <w:tc>
          <w:tcPr>
            <w:tcW w:w="0" w:type="auto"/>
            <w:vMerge/>
            <w:vAlign w:val="center"/>
          </w:tcPr>
          <w:p w14:paraId="378150CD"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77058A55"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2A98D21F"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43C1B0D3" w14:textId="048759BE"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-0.14 </w:t>
            </w:r>
          </w:p>
        </w:tc>
        <w:tc>
          <w:tcPr>
            <w:tcW w:w="0" w:type="auto"/>
            <w:shd w:val="clear" w:color="auto" w:fill="auto"/>
            <w:vAlign w:val="center"/>
          </w:tcPr>
          <w:p w14:paraId="78A96604" w14:textId="7982670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0.15 </w:t>
            </w:r>
          </w:p>
        </w:tc>
        <w:tc>
          <w:tcPr>
            <w:tcW w:w="0" w:type="auto"/>
            <w:shd w:val="clear" w:color="auto" w:fill="auto"/>
            <w:noWrap/>
            <w:vAlign w:val="center"/>
          </w:tcPr>
          <w:p w14:paraId="15BB9FB7" w14:textId="4F9BB9B9"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c>
          <w:tcPr>
            <w:tcW w:w="0" w:type="auto"/>
            <w:vAlign w:val="center"/>
          </w:tcPr>
          <w:p w14:paraId="59EAF77C" w14:textId="011507E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r>
      <w:tr w:rsidR="00FD21A4" w:rsidRPr="00FD21A4" w14:paraId="0A7D9ECA" w14:textId="77777777" w:rsidTr="002B29EC">
        <w:trPr>
          <w:trHeight w:val="65"/>
          <w:jc w:val="center"/>
        </w:trPr>
        <w:tc>
          <w:tcPr>
            <w:tcW w:w="0" w:type="auto"/>
            <w:vMerge/>
            <w:vAlign w:val="center"/>
          </w:tcPr>
          <w:p w14:paraId="7DF7F646" w14:textId="77777777" w:rsidR="00FD21A4" w:rsidRPr="00FD21A4" w:rsidRDefault="00FD21A4" w:rsidP="00FD21A4">
            <w:pPr>
              <w:spacing w:after="0"/>
              <w:jc w:val="center"/>
              <w:rPr>
                <w:color w:val="000000"/>
                <w:sz w:val="21"/>
                <w:szCs w:val="21"/>
                <w:lang w:val="en-US" w:eastAsia="zh-CN"/>
              </w:rPr>
            </w:pPr>
          </w:p>
        </w:tc>
        <w:tc>
          <w:tcPr>
            <w:tcW w:w="0" w:type="auto"/>
            <w:vMerge w:val="restart"/>
            <w:shd w:val="clear" w:color="auto" w:fill="auto"/>
            <w:vAlign w:val="center"/>
          </w:tcPr>
          <w:p w14:paraId="2CAFE9F2" w14:textId="77777777" w:rsidR="00FD21A4" w:rsidRPr="00FD21A4" w:rsidRDefault="00FD21A4" w:rsidP="00FD21A4">
            <w:pPr>
              <w:spacing w:after="0"/>
              <w:jc w:val="center"/>
              <w:rPr>
                <w:color w:val="000000"/>
                <w:sz w:val="21"/>
                <w:szCs w:val="21"/>
                <w:lang w:val="en-US" w:eastAsia="zh-CN"/>
              </w:rPr>
            </w:pPr>
            <w:r w:rsidRPr="00FD21A4">
              <w:rPr>
                <w:rFonts w:hint="eastAsia"/>
                <w:color w:val="000000"/>
                <w:sz w:val="21"/>
                <w:szCs w:val="21"/>
                <w:lang w:val="en-US" w:eastAsia="zh-CN"/>
              </w:rPr>
              <w:t>1</w:t>
            </w:r>
            <w:r w:rsidRPr="00FD21A4">
              <w:rPr>
                <w:color w:val="000000"/>
                <w:sz w:val="21"/>
                <w:szCs w:val="21"/>
                <w:lang w:val="en-US" w:eastAsia="zh-CN"/>
              </w:rPr>
              <w:t>32</w:t>
            </w:r>
          </w:p>
        </w:tc>
        <w:tc>
          <w:tcPr>
            <w:tcW w:w="0" w:type="auto"/>
            <w:shd w:val="clear" w:color="auto" w:fill="auto"/>
            <w:noWrap/>
            <w:vAlign w:val="center"/>
          </w:tcPr>
          <w:p w14:paraId="73AEAEF8" w14:textId="77777777" w:rsidR="00FD21A4" w:rsidRPr="00FD21A4" w:rsidRDefault="00FD21A4" w:rsidP="00FD21A4">
            <w:pPr>
              <w:spacing w:after="0"/>
              <w:jc w:val="center"/>
              <w:rPr>
                <w:color w:val="000000"/>
                <w:sz w:val="21"/>
                <w:szCs w:val="21"/>
                <w:lang w:val="en-US"/>
              </w:rPr>
            </w:pPr>
            <w:r w:rsidRPr="00FD21A4">
              <w:rPr>
                <w:color w:val="000000"/>
                <w:sz w:val="21"/>
                <w:szCs w:val="21"/>
                <w:lang w:val="en-US"/>
              </w:rPr>
              <w:t>1</w:t>
            </w:r>
          </w:p>
        </w:tc>
        <w:tc>
          <w:tcPr>
            <w:tcW w:w="0" w:type="auto"/>
            <w:shd w:val="clear" w:color="auto" w:fill="auto"/>
            <w:noWrap/>
            <w:vAlign w:val="center"/>
          </w:tcPr>
          <w:p w14:paraId="0F7B59EE" w14:textId="318755C6"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-0.20 </w:t>
            </w:r>
          </w:p>
        </w:tc>
        <w:tc>
          <w:tcPr>
            <w:tcW w:w="0" w:type="auto"/>
            <w:shd w:val="clear" w:color="auto" w:fill="auto"/>
            <w:vAlign w:val="center"/>
          </w:tcPr>
          <w:p w14:paraId="0A35C06D" w14:textId="00FE8983"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0.21 </w:t>
            </w:r>
          </w:p>
        </w:tc>
        <w:tc>
          <w:tcPr>
            <w:tcW w:w="0" w:type="auto"/>
            <w:shd w:val="clear" w:color="auto" w:fill="auto"/>
            <w:noWrap/>
            <w:vAlign w:val="center"/>
          </w:tcPr>
          <w:p w14:paraId="4B23DB95" w14:textId="19C38315"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-0.08 </w:t>
            </w:r>
          </w:p>
        </w:tc>
        <w:tc>
          <w:tcPr>
            <w:tcW w:w="0" w:type="auto"/>
            <w:vAlign w:val="center"/>
          </w:tcPr>
          <w:p w14:paraId="39ABAFA2" w14:textId="1C62197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0.09 </w:t>
            </w:r>
          </w:p>
        </w:tc>
      </w:tr>
      <w:tr w:rsidR="00FD21A4" w:rsidRPr="00FD21A4" w14:paraId="5F471709" w14:textId="77777777" w:rsidTr="002B29EC">
        <w:trPr>
          <w:trHeight w:val="63"/>
          <w:jc w:val="center"/>
        </w:trPr>
        <w:tc>
          <w:tcPr>
            <w:tcW w:w="0" w:type="auto"/>
            <w:vMerge/>
            <w:vAlign w:val="center"/>
          </w:tcPr>
          <w:p w14:paraId="1041630F"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3781E85A"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0DBB9D7D"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2</w:t>
            </w:r>
          </w:p>
        </w:tc>
        <w:tc>
          <w:tcPr>
            <w:tcW w:w="0" w:type="auto"/>
            <w:shd w:val="clear" w:color="auto" w:fill="auto"/>
            <w:noWrap/>
            <w:vAlign w:val="center"/>
          </w:tcPr>
          <w:p w14:paraId="71958140" w14:textId="29BBCEC2"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-0.14 </w:t>
            </w:r>
          </w:p>
        </w:tc>
        <w:tc>
          <w:tcPr>
            <w:tcW w:w="0" w:type="auto"/>
            <w:shd w:val="clear" w:color="auto" w:fill="auto"/>
            <w:vAlign w:val="center"/>
          </w:tcPr>
          <w:p w14:paraId="0F8C60F9" w14:textId="4FACF1AF"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0.15 </w:t>
            </w:r>
          </w:p>
        </w:tc>
        <w:tc>
          <w:tcPr>
            <w:tcW w:w="0" w:type="auto"/>
            <w:shd w:val="clear" w:color="auto" w:fill="auto"/>
            <w:noWrap/>
            <w:vAlign w:val="center"/>
          </w:tcPr>
          <w:p w14:paraId="1770F984" w14:textId="5D371467"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-0.05 </w:t>
            </w:r>
          </w:p>
        </w:tc>
        <w:tc>
          <w:tcPr>
            <w:tcW w:w="0" w:type="auto"/>
            <w:vAlign w:val="center"/>
          </w:tcPr>
          <w:p w14:paraId="6420F440" w14:textId="6F8BD3BF"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0.06 </w:t>
            </w:r>
          </w:p>
        </w:tc>
      </w:tr>
      <w:tr w:rsidR="00FD21A4" w:rsidRPr="00FD21A4" w14:paraId="253C4DB2" w14:textId="77777777" w:rsidTr="002B29EC">
        <w:trPr>
          <w:trHeight w:val="63"/>
          <w:jc w:val="center"/>
        </w:trPr>
        <w:tc>
          <w:tcPr>
            <w:tcW w:w="0" w:type="auto"/>
            <w:vMerge/>
            <w:vAlign w:val="center"/>
          </w:tcPr>
          <w:p w14:paraId="454BA1AA" w14:textId="77777777" w:rsidR="00FD21A4" w:rsidRPr="00FD21A4" w:rsidRDefault="00FD21A4" w:rsidP="00FD21A4">
            <w:pPr>
              <w:spacing w:after="0"/>
              <w:jc w:val="center"/>
              <w:rPr>
                <w:color w:val="000000"/>
                <w:sz w:val="21"/>
                <w:szCs w:val="21"/>
                <w:lang w:val="en-US" w:eastAsia="zh-CN"/>
              </w:rPr>
            </w:pPr>
          </w:p>
        </w:tc>
        <w:tc>
          <w:tcPr>
            <w:tcW w:w="0" w:type="auto"/>
            <w:vMerge/>
            <w:shd w:val="clear" w:color="auto" w:fill="auto"/>
            <w:vAlign w:val="center"/>
          </w:tcPr>
          <w:p w14:paraId="0185D818" w14:textId="77777777" w:rsidR="00FD21A4" w:rsidRPr="00FD21A4" w:rsidRDefault="00FD21A4" w:rsidP="00FD21A4">
            <w:pPr>
              <w:spacing w:after="0"/>
              <w:jc w:val="center"/>
              <w:rPr>
                <w:color w:val="000000"/>
                <w:sz w:val="21"/>
                <w:szCs w:val="21"/>
                <w:lang w:val="en-US"/>
              </w:rPr>
            </w:pPr>
          </w:p>
        </w:tc>
        <w:tc>
          <w:tcPr>
            <w:tcW w:w="0" w:type="auto"/>
            <w:shd w:val="clear" w:color="auto" w:fill="auto"/>
            <w:noWrap/>
            <w:vAlign w:val="center"/>
          </w:tcPr>
          <w:p w14:paraId="06BFC253" w14:textId="77777777" w:rsidR="00FD21A4" w:rsidRPr="00FD21A4" w:rsidRDefault="00FD21A4" w:rsidP="00FD21A4">
            <w:pPr>
              <w:spacing w:after="0"/>
              <w:jc w:val="center"/>
              <w:rPr>
                <w:color w:val="000000"/>
                <w:sz w:val="21"/>
                <w:szCs w:val="21"/>
                <w:lang w:val="en-US"/>
              </w:rPr>
            </w:pPr>
            <w:r w:rsidRPr="00FD21A4">
              <w:rPr>
                <w:rFonts w:hint="eastAsia"/>
                <w:color w:val="000000"/>
                <w:sz w:val="21"/>
                <w:szCs w:val="21"/>
                <w:lang w:val="en-US" w:eastAsia="zh-CN"/>
              </w:rPr>
              <w:t>4</w:t>
            </w:r>
          </w:p>
        </w:tc>
        <w:tc>
          <w:tcPr>
            <w:tcW w:w="0" w:type="auto"/>
            <w:shd w:val="clear" w:color="auto" w:fill="auto"/>
            <w:noWrap/>
            <w:vAlign w:val="center"/>
          </w:tcPr>
          <w:p w14:paraId="058EA713" w14:textId="51A00B20" w:rsidR="00FD21A4" w:rsidRPr="00FD21A4" w:rsidRDefault="00FD21A4" w:rsidP="00FD21A4">
            <w:pPr>
              <w:spacing w:after="0"/>
              <w:jc w:val="center"/>
              <w:rPr>
                <w:rFonts w:asciiTheme="minorEastAsia" w:hAnsiTheme="minorEastAsia"/>
                <w:color w:val="000000"/>
                <w:sz w:val="21"/>
                <w:szCs w:val="21"/>
                <w:lang w:val="en-US"/>
              </w:rPr>
            </w:pPr>
            <w:r w:rsidRPr="00FD21A4">
              <w:rPr>
                <w:rFonts w:hint="eastAsia"/>
                <w:color w:val="000000"/>
                <w:sz w:val="21"/>
                <w:szCs w:val="21"/>
              </w:rPr>
              <w:t xml:space="preserve">-0.10 </w:t>
            </w:r>
          </w:p>
        </w:tc>
        <w:tc>
          <w:tcPr>
            <w:tcW w:w="0" w:type="auto"/>
            <w:shd w:val="clear" w:color="auto" w:fill="auto"/>
            <w:vAlign w:val="center"/>
          </w:tcPr>
          <w:p w14:paraId="4CAC365E" w14:textId="057F1BDE"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0.10 </w:t>
            </w:r>
          </w:p>
        </w:tc>
        <w:tc>
          <w:tcPr>
            <w:tcW w:w="0" w:type="auto"/>
            <w:shd w:val="clear" w:color="auto" w:fill="auto"/>
            <w:noWrap/>
            <w:vAlign w:val="center"/>
          </w:tcPr>
          <w:p w14:paraId="05AE87A9" w14:textId="6160B823"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-0.04 </w:t>
            </w:r>
          </w:p>
        </w:tc>
        <w:tc>
          <w:tcPr>
            <w:tcW w:w="0" w:type="auto"/>
            <w:vAlign w:val="center"/>
          </w:tcPr>
          <w:p w14:paraId="13970F8D" w14:textId="4931F989" w:rsidR="00FD21A4" w:rsidRPr="00FD21A4" w:rsidRDefault="00FD21A4" w:rsidP="00FD21A4">
            <w:pPr>
              <w:spacing w:after="0"/>
              <w:jc w:val="center"/>
              <w:rPr>
                <w:color w:val="000000"/>
                <w:sz w:val="21"/>
                <w:szCs w:val="21"/>
                <w:lang w:val="en-US"/>
              </w:rPr>
            </w:pPr>
            <w:r w:rsidRPr="00FD21A4">
              <w:rPr>
                <w:rFonts w:hint="eastAsia"/>
                <w:color w:val="000000"/>
                <w:sz w:val="21"/>
                <w:szCs w:val="21"/>
              </w:rPr>
              <w:t xml:space="preserve">0.04 </w:t>
            </w:r>
          </w:p>
        </w:tc>
      </w:tr>
      <w:tr w:rsidR="00FD21A4" w:rsidRPr="00FD21A4" w14:paraId="06A616AC" w14:textId="77777777" w:rsidTr="00165F23">
        <w:trPr>
          <w:trHeight w:val="792"/>
          <w:jc w:val="center"/>
        </w:trPr>
        <w:tc>
          <w:tcPr>
            <w:tcW w:w="0" w:type="auto"/>
            <w:gridSpan w:val="7"/>
            <w:vAlign w:val="center"/>
          </w:tcPr>
          <w:p w14:paraId="157D655B" w14:textId="77777777" w:rsidR="00FD21A4" w:rsidRPr="00FD21A4" w:rsidRDefault="00FD21A4" w:rsidP="00165F23">
            <w:pPr>
              <w:spacing w:after="0"/>
              <w:jc w:val="center"/>
              <w:rPr>
                <w:rFonts w:eastAsia="Times New Roman"/>
                <w:color w:val="000000"/>
                <w:sz w:val="21"/>
                <w:szCs w:val="21"/>
                <w:lang w:val="en-US"/>
              </w:rPr>
            </w:pPr>
            <w:r w:rsidRPr="00FD21A4">
              <w:rPr>
                <w:rFonts w:eastAsia="Times New Roman"/>
                <w:color w:val="000000"/>
                <w:sz w:val="21"/>
                <w:szCs w:val="21"/>
                <w:lang w:val="en-US"/>
              </w:rPr>
              <w:t>Note1: PRS_</w:t>
            </w:r>
            <w:r w:rsidRPr="00FD21A4">
              <w:rPr>
                <w:color w:val="000000"/>
                <w:sz w:val="21"/>
                <w:szCs w:val="21"/>
                <w:lang w:val="en-US"/>
              </w:rPr>
              <w:t>LenthPerSlot = (DL_PRS_NumSymbols x DL_PRS_ResourceRepetitionFactor) /DL_PRS_CombSizeN</w:t>
            </w:r>
          </w:p>
        </w:tc>
      </w:tr>
    </w:tbl>
    <w:p w14:paraId="0C6EA646" w14:textId="191100CB" w:rsidR="00EA059B" w:rsidRPr="006976DC" w:rsidRDefault="00EA059B" w:rsidP="006976DC">
      <w:pPr>
        <w:jc w:val="both"/>
        <w:rPr>
          <w:lang w:eastAsia="zh-CN"/>
        </w:rPr>
      </w:pPr>
    </w:p>
    <w:p w14:paraId="45C1AC25" w14:textId="5C0C3BA8" w:rsidR="00CC6F36" w:rsidRDefault="00CC6F36" w:rsidP="00236E73">
      <w:pPr>
        <w:pStyle w:val="1"/>
        <w:numPr>
          <w:ilvl w:val="0"/>
          <w:numId w:val="1"/>
        </w:numPr>
        <w:spacing w:before="360" w:after="0"/>
        <w:ind w:left="357" w:hanging="357"/>
      </w:pPr>
      <w:r w:rsidRPr="001D2FBF">
        <w:t>Summary</w:t>
      </w:r>
    </w:p>
    <w:p w14:paraId="5C5980E2" w14:textId="77777777" w:rsidR="00530996" w:rsidRPr="00530996" w:rsidRDefault="00530996" w:rsidP="00530996"/>
    <w:p w14:paraId="100C6424" w14:textId="77777777" w:rsidR="00530996" w:rsidRPr="00530996" w:rsidRDefault="00530996" w:rsidP="00530996">
      <w:pPr>
        <w:jc w:val="both"/>
        <w:rPr>
          <w:b/>
          <w:bCs/>
          <w:lang w:eastAsia="zh-CN"/>
        </w:rPr>
      </w:pPr>
      <w:bookmarkStart w:id="4" w:name="_Hlk23953093"/>
      <w:r w:rsidRPr="00530996">
        <w:rPr>
          <w:rFonts w:cs="Times" w:hint="eastAsia"/>
          <w:b/>
          <w:bCs/>
          <w:iCs/>
          <w:lang w:eastAsia="zh-CN"/>
        </w:rPr>
        <w:t>P</w:t>
      </w:r>
      <w:r w:rsidRPr="00530996">
        <w:rPr>
          <w:rFonts w:cs="Times"/>
          <w:b/>
          <w:bCs/>
          <w:iCs/>
          <w:lang w:eastAsia="zh-CN"/>
        </w:rPr>
        <w:t xml:space="preserve">roposal 1: </w:t>
      </w:r>
      <w:r w:rsidRPr="00530996">
        <w:rPr>
          <w:rFonts w:hint="eastAsia"/>
          <w:b/>
          <w:bCs/>
          <w:lang w:eastAsia="zh-CN"/>
        </w:rPr>
        <w:t>The</w:t>
      </w:r>
      <w:r w:rsidRPr="00530996">
        <w:rPr>
          <w:b/>
          <w:bCs/>
          <w:lang w:eastAsia="zh-CN"/>
        </w:rPr>
        <w:t xml:space="preserve"> LOS </w:t>
      </w:r>
      <w:r w:rsidRPr="00530996">
        <w:rPr>
          <w:rFonts w:hint="eastAsia"/>
          <w:b/>
          <w:bCs/>
          <w:lang w:eastAsia="zh-CN"/>
        </w:rPr>
        <w:t>channel</w:t>
      </w:r>
      <w:r w:rsidRPr="00530996">
        <w:rPr>
          <w:b/>
          <w:bCs/>
          <w:lang w:eastAsia="zh-CN"/>
        </w:rPr>
        <w:t xml:space="preserve"> </w:t>
      </w:r>
      <w:r w:rsidRPr="00530996">
        <w:rPr>
          <w:rFonts w:hint="eastAsia"/>
          <w:b/>
          <w:bCs/>
          <w:lang w:eastAsia="zh-CN"/>
        </w:rPr>
        <w:t>model</w:t>
      </w:r>
      <w:r w:rsidRPr="00530996">
        <w:rPr>
          <w:b/>
          <w:bCs/>
          <w:lang w:eastAsia="zh-CN"/>
        </w:rPr>
        <w:t xml:space="preserve"> (i.e., TDL-D) should be considered for first path PRS-RSRP measurement accuracy requirements.</w:t>
      </w:r>
    </w:p>
    <w:bookmarkEnd w:id="4"/>
    <w:p w14:paraId="108E5AA7" w14:textId="0C1DECC2" w:rsidR="0064384A" w:rsidRPr="0064384A" w:rsidRDefault="00CC6F36" w:rsidP="0064384A">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6CAE2C20" w14:textId="0600FC5B" w:rsidR="00C72D74" w:rsidRPr="00325B99" w:rsidRDefault="00C72D74" w:rsidP="00C72D74">
      <w:pPr>
        <w:pStyle w:val="af5"/>
        <w:numPr>
          <w:ilvl w:val="0"/>
          <w:numId w:val="2"/>
        </w:numPr>
        <w:spacing w:before="240"/>
        <w:contextualSpacing w:val="0"/>
        <w:rPr>
          <w:rFonts w:ascii="Times New Roman" w:hAnsi="Times New Roman"/>
          <w:sz w:val="20"/>
        </w:rPr>
      </w:pPr>
      <w:r w:rsidRPr="004367EC">
        <w:rPr>
          <w:rFonts w:ascii="Times New Roman" w:hAnsi="Times New Roman"/>
          <w:sz w:val="20"/>
        </w:rPr>
        <w:t>R4-2</w:t>
      </w:r>
      <w:r w:rsidR="00102BE1">
        <w:rPr>
          <w:rFonts w:ascii="Times New Roman" w:hAnsi="Times New Roman"/>
          <w:sz w:val="20"/>
        </w:rPr>
        <w:t>20</w:t>
      </w:r>
      <w:r w:rsidR="00835410">
        <w:rPr>
          <w:rFonts w:ascii="Times New Roman" w:hAnsi="Times New Roman"/>
          <w:sz w:val="20"/>
        </w:rPr>
        <w:t>6979</w:t>
      </w:r>
      <w:r w:rsidRPr="004367EC">
        <w:rPr>
          <w:rFonts w:ascii="Times New Roman" w:hAnsi="Times New Roman"/>
          <w:sz w:val="20"/>
        </w:rPr>
        <w:tab/>
      </w:r>
      <w:r w:rsidR="00102BE1">
        <w:rPr>
          <w:rFonts w:ascii="Times New Roman" w:hAnsi="Times New Roman"/>
          <w:color w:val="000000"/>
          <w:sz w:val="20"/>
          <w:lang w:eastAsia="zh-CN"/>
        </w:rPr>
        <w:t>WF on NR Positioning Enhancements (Part 1)</w:t>
      </w:r>
    </w:p>
    <w:p w14:paraId="6EDDD2B9" w14:textId="29A7A765" w:rsidR="00325B99" w:rsidRDefault="00325B99" w:rsidP="00C72D74">
      <w:pPr>
        <w:pStyle w:val="af5"/>
        <w:numPr>
          <w:ilvl w:val="0"/>
          <w:numId w:val="2"/>
        </w:numPr>
        <w:spacing w:before="240"/>
        <w:contextualSpacing w:val="0"/>
        <w:rPr>
          <w:rFonts w:ascii="Times New Roman" w:hAnsi="Times New Roman"/>
          <w:sz w:val="20"/>
        </w:rPr>
      </w:pPr>
      <w:r>
        <w:rPr>
          <w:rFonts w:ascii="Times New Roman" w:hAnsi="Times New Roman"/>
          <w:sz w:val="20"/>
        </w:rPr>
        <w:t>R4-2200662 Further discussion on First path PRS-RSRP requirement</w:t>
      </w:r>
    </w:p>
    <w:p w14:paraId="1FCD9EB1" w14:textId="133637EA" w:rsidR="005E5545" w:rsidRDefault="005E5545" w:rsidP="00C72D74">
      <w:pPr>
        <w:pStyle w:val="af5"/>
        <w:numPr>
          <w:ilvl w:val="0"/>
          <w:numId w:val="2"/>
        </w:numPr>
        <w:spacing w:before="240"/>
        <w:contextualSpacing w:val="0"/>
        <w:rPr>
          <w:rFonts w:ascii="Times New Roman" w:hAnsi="Times New Roman"/>
          <w:sz w:val="20"/>
        </w:rPr>
      </w:pPr>
      <w:r>
        <w:rPr>
          <w:rFonts w:ascii="Times New Roman" w:hAnsi="Times New Roman" w:hint="eastAsia"/>
          <w:sz w:val="20"/>
          <w:lang w:eastAsia="zh-CN"/>
        </w:rPr>
        <w:t>R</w:t>
      </w:r>
      <w:r>
        <w:rPr>
          <w:rFonts w:ascii="Times New Roman" w:hAnsi="Times New Roman"/>
          <w:sz w:val="20"/>
          <w:lang w:eastAsia="zh-CN"/>
        </w:rPr>
        <w:t>4-2200666 Link level simulation assumption for first path PRS-RSRP measurement</w:t>
      </w:r>
    </w:p>
    <w:p w14:paraId="220BC9AD" w14:textId="01A06DC6" w:rsidR="005E5545" w:rsidRDefault="005E5545" w:rsidP="005E5545">
      <w:pPr>
        <w:pStyle w:val="1"/>
        <w:numPr>
          <w:ilvl w:val="0"/>
          <w:numId w:val="1"/>
        </w:numPr>
        <w:rPr>
          <w:lang w:eastAsia="zh-CN"/>
        </w:rPr>
      </w:pPr>
      <w:r>
        <w:rPr>
          <w:lang w:eastAsia="zh-CN"/>
        </w:rPr>
        <w:t>Appendix</w:t>
      </w:r>
    </w:p>
    <w:p w14:paraId="1EB4F674" w14:textId="4ADF3876" w:rsidR="00A21602" w:rsidRPr="00A21602" w:rsidRDefault="00A21602" w:rsidP="00A21602">
      <w:pPr>
        <w:rPr>
          <w:b/>
          <w:bCs/>
          <w:lang w:val="en-US"/>
        </w:rPr>
      </w:pPr>
      <w:r w:rsidRPr="00A21602">
        <w:rPr>
          <w:b/>
          <w:bCs/>
          <w:lang w:val="en-US"/>
        </w:rPr>
        <w:t>Simulation assumptions</w:t>
      </w:r>
      <w:r>
        <w:rPr>
          <w:b/>
          <w:bCs/>
          <w:lang w:val="en-US"/>
        </w:rPr>
        <w:t xml:space="preserve"> for first path PRR-RSRP measurement</w:t>
      </w:r>
    </w:p>
    <w:p w14:paraId="07986FE6" w14:textId="77777777" w:rsidR="00FC75A8" w:rsidRPr="00F84F85" w:rsidRDefault="00FC75A8" w:rsidP="00FC75A8">
      <w:pPr>
        <w:keepNext/>
        <w:keepLines/>
        <w:spacing w:before="60"/>
        <w:jc w:val="center"/>
        <w:rPr>
          <w:rFonts w:eastAsia="宋体"/>
          <w:b/>
          <w:lang w:val="en-US"/>
        </w:rPr>
      </w:pPr>
      <w:r w:rsidRPr="00F84F85">
        <w:rPr>
          <w:rFonts w:eastAsia="宋体"/>
          <w:b/>
        </w:rPr>
        <w:lastRenderedPageBreak/>
        <w:t xml:space="preserve">Table </w:t>
      </w:r>
      <w:r w:rsidRPr="00F84F85">
        <w:rPr>
          <w:rFonts w:eastAsia="宋体"/>
          <w:b/>
          <w:lang w:val="en-US" w:eastAsia="zh-CN"/>
        </w:rPr>
        <w:t>1</w:t>
      </w:r>
      <w:r w:rsidRPr="00F84F85">
        <w:rPr>
          <w:rFonts w:eastAsia="宋体"/>
          <w:b/>
          <w:lang w:eastAsia="zh-CN"/>
        </w:rPr>
        <w:t>:</w:t>
      </w:r>
      <w:r w:rsidRPr="00F84F85">
        <w:rPr>
          <w:rFonts w:eastAsia="宋体"/>
          <w:b/>
        </w:rPr>
        <w:t xml:space="preserve"> </w:t>
      </w:r>
      <w:r w:rsidRPr="00F84F85">
        <w:rPr>
          <w:rFonts w:eastAsia="宋体"/>
          <w:b/>
          <w:lang w:val="en-US"/>
        </w:rPr>
        <w:t>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6"/>
        <w:gridCol w:w="3221"/>
        <w:gridCol w:w="2935"/>
      </w:tblGrid>
      <w:tr w:rsidR="00FC75A8" w:rsidRPr="00F84F85" w14:paraId="4DF37020" w14:textId="77777777" w:rsidTr="007857EC">
        <w:trPr>
          <w:jc w:val="center"/>
        </w:trPr>
        <w:tc>
          <w:tcPr>
            <w:tcW w:w="3406" w:type="dxa"/>
            <w:vAlign w:val="center"/>
          </w:tcPr>
          <w:p w14:paraId="7E098179" w14:textId="77777777" w:rsidR="00FC75A8" w:rsidRPr="00F84F85" w:rsidRDefault="00FC75A8" w:rsidP="007857EC">
            <w:pPr>
              <w:keepNext/>
              <w:keepLines/>
              <w:spacing w:after="0"/>
              <w:jc w:val="center"/>
              <w:rPr>
                <w:rFonts w:eastAsia="Batang"/>
                <w:b/>
                <w:sz w:val="18"/>
              </w:rPr>
            </w:pPr>
            <w:r w:rsidRPr="00F84F85">
              <w:rPr>
                <w:rFonts w:eastAsia="Batang"/>
                <w:b/>
                <w:sz w:val="18"/>
              </w:rPr>
              <w:t>Parameter</w:t>
            </w:r>
          </w:p>
        </w:tc>
        <w:tc>
          <w:tcPr>
            <w:tcW w:w="6156" w:type="dxa"/>
            <w:gridSpan w:val="2"/>
            <w:vAlign w:val="center"/>
          </w:tcPr>
          <w:p w14:paraId="4DB904A1" w14:textId="77777777" w:rsidR="00FC75A8" w:rsidRPr="00F84F85" w:rsidRDefault="00FC75A8" w:rsidP="007857EC">
            <w:pPr>
              <w:keepNext/>
              <w:keepLines/>
              <w:spacing w:after="0"/>
              <w:jc w:val="center"/>
              <w:rPr>
                <w:rFonts w:eastAsia="Batang"/>
                <w:b/>
                <w:sz w:val="18"/>
              </w:rPr>
            </w:pPr>
            <w:r w:rsidRPr="00F84F85">
              <w:rPr>
                <w:rFonts w:eastAsia="Batang"/>
                <w:b/>
                <w:sz w:val="18"/>
              </w:rPr>
              <w:t>Value</w:t>
            </w:r>
          </w:p>
        </w:tc>
      </w:tr>
      <w:tr w:rsidR="00FC75A8" w:rsidRPr="00F84F85" w14:paraId="29095E22" w14:textId="77777777" w:rsidTr="007857EC">
        <w:trPr>
          <w:jc w:val="center"/>
        </w:trPr>
        <w:tc>
          <w:tcPr>
            <w:tcW w:w="3406" w:type="dxa"/>
            <w:vAlign w:val="center"/>
          </w:tcPr>
          <w:p w14:paraId="0F215B16" w14:textId="77777777" w:rsidR="00FC75A8" w:rsidRPr="00F84F85" w:rsidRDefault="00FC75A8" w:rsidP="007857EC">
            <w:pPr>
              <w:keepNext/>
              <w:keepLines/>
              <w:spacing w:after="0"/>
              <w:jc w:val="center"/>
              <w:rPr>
                <w:rFonts w:eastAsia="Batang"/>
                <w:b/>
                <w:sz w:val="18"/>
              </w:rPr>
            </w:pPr>
          </w:p>
        </w:tc>
        <w:tc>
          <w:tcPr>
            <w:tcW w:w="3221" w:type="dxa"/>
            <w:vAlign w:val="center"/>
          </w:tcPr>
          <w:p w14:paraId="0DB01E35" w14:textId="77777777" w:rsidR="00FC75A8" w:rsidRPr="00F84F85" w:rsidRDefault="00FC75A8" w:rsidP="007857EC">
            <w:pPr>
              <w:keepNext/>
              <w:keepLines/>
              <w:spacing w:after="0"/>
              <w:jc w:val="center"/>
              <w:rPr>
                <w:rFonts w:eastAsia="Batang"/>
                <w:b/>
                <w:sz w:val="18"/>
              </w:rPr>
            </w:pPr>
            <w:r w:rsidRPr="00F84F85">
              <w:rPr>
                <w:rFonts w:eastAsia="Batang"/>
                <w:b/>
                <w:sz w:val="18"/>
              </w:rPr>
              <w:t>FR1</w:t>
            </w:r>
          </w:p>
        </w:tc>
        <w:tc>
          <w:tcPr>
            <w:tcW w:w="2935" w:type="dxa"/>
            <w:vAlign w:val="center"/>
          </w:tcPr>
          <w:p w14:paraId="3883881C" w14:textId="77777777" w:rsidR="00FC75A8" w:rsidRPr="00F84F85" w:rsidRDefault="00FC75A8" w:rsidP="007857EC">
            <w:pPr>
              <w:keepNext/>
              <w:keepLines/>
              <w:spacing w:after="0"/>
              <w:jc w:val="center"/>
              <w:rPr>
                <w:rFonts w:eastAsia="Batang"/>
                <w:b/>
                <w:sz w:val="18"/>
              </w:rPr>
            </w:pPr>
            <w:r w:rsidRPr="00F84F85">
              <w:rPr>
                <w:rFonts w:eastAsia="Batang"/>
                <w:b/>
                <w:sz w:val="18"/>
              </w:rPr>
              <w:t>FR2</w:t>
            </w:r>
          </w:p>
        </w:tc>
      </w:tr>
      <w:tr w:rsidR="00FC75A8" w:rsidRPr="00F84F85" w14:paraId="056C5C74" w14:textId="77777777" w:rsidTr="007857EC">
        <w:trPr>
          <w:jc w:val="center"/>
        </w:trPr>
        <w:tc>
          <w:tcPr>
            <w:tcW w:w="3406" w:type="dxa"/>
            <w:vAlign w:val="center"/>
          </w:tcPr>
          <w:p w14:paraId="676D0E86" w14:textId="77777777" w:rsidR="00FC75A8" w:rsidRPr="00F84F85" w:rsidRDefault="00FC75A8" w:rsidP="007857EC">
            <w:pPr>
              <w:keepNext/>
              <w:keepLines/>
              <w:spacing w:after="0"/>
              <w:rPr>
                <w:rFonts w:eastAsia="Batang"/>
                <w:sz w:val="18"/>
              </w:rPr>
            </w:pPr>
            <w:r w:rsidRPr="00F84F85">
              <w:rPr>
                <w:rFonts w:eastAsia="Batang"/>
                <w:sz w:val="18"/>
              </w:rPr>
              <w:t>Cell layout</w:t>
            </w:r>
          </w:p>
        </w:tc>
        <w:tc>
          <w:tcPr>
            <w:tcW w:w="6156" w:type="dxa"/>
            <w:gridSpan w:val="2"/>
            <w:vAlign w:val="center"/>
          </w:tcPr>
          <w:p w14:paraId="5DD31227" w14:textId="77777777" w:rsidR="00FC75A8" w:rsidRPr="00D03A77" w:rsidRDefault="00FC75A8" w:rsidP="007857EC">
            <w:pPr>
              <w:keepNext/>
              <w:keepLines/>
              <w:spacing w:after="0"/>
              <w:rPr>
                <w:rFonts w:eastAsia="Batang"/>
                <w:sz w:val="18"/>
                <w:vertAlign w:val="superscript"/>
              </w:rPr>
            </w:pPr>
            <w:r>
              <w:rPr>
                <w:rFonts w:eastAsia="Batang"/>
                <w:sz w:val="18"/>
              </w:rPr>
              <w:t>3</w:t>
            </w:r>
            <w:r w:rsidRPr="00F84F85">
              <w:rPr>
                <w:rFonts w:eastAsia="Batang"/>
                <w:sz w:val="18"/>
              </w:rPr>
              <w:t xml:space="preserve"> cells at distinct locations: &lt;cell 1, cell 2</w:t>
            </w:r>
            <w:r>
              <w:rPr>
                <w:rFonts w:eastAsia="Batang"/>
                <w:sz w:val="18"/>
              </w:rPr>
              <w:t>, cell 3</w:t>
            </w:r>
            <w:r w:rsidRPr="00F84F85">
              <w:rPr>
                <w:rFonts w:eastAsia="Batang"/>
                <w:sz w:val="18"/>
              </w:rPr>
              <w:t xml:space="preserve">&gt;, where cell 1 is the </w:t>
            </w:r>
            <w:r>
              <w:rPr>
                <w:rFonts w:eastAsia="Batang"/>
                <w:sz w:val="18"/>
              </w:rPr>
              <w:t>serving cell/reference cell</w:t>
            </w:r>
            <w:r>
              <w:rPr>
                <w:rFonts w:eastAsia="Batang"/>
                <w:sz w:val="18"/>
                <w:vertAlign w:val="superscript"/>
              </w:rPr>
              <w:t>NOTE 1</w:t>
            </w:r>
          </w:p>
        </w:tc>
      </w:tr>
      <w:tr w:rsidR="00FC75A8" w:rsidRPr="00F84F85" w14:paraId="0122611C" w14:textId="77777777" w:rsidTr="007857EC">
        <w:trPr>
          <w:jc w:val="center"/>
        </w:trPr>
        <w:tc>
          <w:tcPr>
            <w:tcW w:w="3406" w:type="dxa"/>
            <w:vAlign w:val="center"/>
          </w:tcPr>
          <w:p w14:paraId="29239267" w14:textId="77777777" w:rsidR="00FC75A8" w:rsidDel="009B1B7D" w:rsidRDefault="00FC75A8" w:rsidP="007857EC">
            <w:pPr>
              <w:keepNext/>
              <w:keepLines/>
              <w:spacing w:after="0"/>
              <w:rPr>
                <w:rFonts w:eastAsia="Batang"/>
                <w:sz w:val="18"/>
              </w:rPr>
            </w:pPr>
            <w:r w:rsidRPr="00F84F85">
              <w:rPr>
                <w:rFonts w:eastAsia="Batang"/>
                <w:sz w:val="18"/>
              </w:rPr>
              <w:t>Network synchronization</w:t>
            </w:r>
          </w:p>
        </w:tc>
        <w:tc>
          <w:tcPr>
            <w:tcW w:w="6156" w:type="dxa"/>
            <w:gridSpan w:val="2"/>
            <w:vAlign w:val="center"/>
          </w:tcPr>
          <w:p w14:paraId="54B43F1A" w14:textId="77777777" w:rsidR="00FC75A8" w:rsidRPr="00F84F85" w:rsidRDefault="00FC75A8" w:rsidP="007857EC">
            <w:pPr>
              <w:keepNext/>
              <w:keepLines/>
              <w:spacing w:after="0"/>
              <w:rPr>
                <w:rFonts w:eastAsia="Batang"/>
                <w:sz w:val="18"/>
              </w:rPr>
            </w:pPr>
            <w:r w:rsidRPr="00F84F85">
              <w:rPr>
                <w:rFonts w:eastAsia="Batang"/>
                <w:sz w:val="18"/>
              </w:rPr>
              <w:t>•</w:t>
            </w:r>
            <w:r w:rsidRPr="00F84F85">
              <w:rPr>
                <w:rFonts w:eastAsia="Batang"/>
                <w:sz w:val="18"/>
              </w:rPr>
              <w:tab/>
              <w:t>Synchronous</w:t>
            </w:r>
            <w:r w:rsidRPr="00F84F85">
              <w:rPr>
                <w:rFonts w:eastAsia="宋体"/>
                <w:sz w:val="18"/>
                <w:lang w:eastAsia="zh-CN"/>
              </w:rPr>
              <w:t xml:space="preserve"> with time shifts &lt;0, 0, 3 us&gt;</w:t>
            </w:r>
          </w:p>
          <w:p w14:paraId="21E59F70" w14:textId="77777777" w:rsidR="00FC75A8" w:rsidRPr="00F84F85" w:rsidRDefault="00FC75A8" w:rsidP="007857EC">
            <w:pPr>
              <w:keepNext/>
              <w:keepLines/>
              <w:spacing w:after="0"/>
              <w:rPr>
                <w:rFonts w:eastAsia="Batang"/>
                <w:sz w:val="18"/>
              </w:rPr>
            </w:pPr>
            <w:r w:rsidRPr="00F84F85">
              <w:rPr>
                <w:rFonts w:eastAsia="Batang"/>
                <w:sz w:val="18"/>
              </w:rPr>
              <w:t>•</w:t>
            </w:r>
            <w:r w:rsidRPr="00F84F85">
              <w:rPr>
                <w:rFonts w:eastAsia="Batang"/>
                <w:sz w:val="18"/>
              </w:rPr>
              <w:tab/>
              <w:t xml:space="preserve">Asynchronous </w:t>
            </w:r>
            <w:r w:rsidRPr="00F84F85">
              <w:rPr>
                <w:rFonts w:eastAsia="宋体"/>
                <w:sz w:val="18"/>
                <w:lang w:eastAsia="zh-CN"/>
              </w:rPr>
              <w:t>with time shifts: &lt;0, 7 symbols, -7 symbols&gt;</w:t>
            </w:r>
            <w:r>
              <w:rPr>
                <w:rFonts w:eastAsia="宋体"/>
                <w:sz w:val="18"/>
                <w:lang w:eastAsia="zh-CN"/>
              </w:rPr>
              <w:t xml:space="preserve"> </w:t>
            </w:r>
          </w:p>
        </w:tc>
      </w:tr>
      <w:tr w:rsidR="00FC75A8" w:rsidRPr="00F84F85" w14:paraId="7AD93EC6" w14:textId="77777777" w:rsidTr="007857EC">
        <w:trPr>
          <w:jc w:val="center"/>
        </w:trPr>
        <w:tc>
          <w:tcPr>
            <w:tcW w:w="3406" w:type="dxa"/>
            <w:vAlign w:val="center"/>
          </w:tcPr>
          <w:p w14:paraId="1EF42559" w14:textId="77777777" w:rsidR="00FC75A8" w:rsidRPr="00F84F85" w:rsidRDefault="00FC75A8" w:rsidP="007857EC">
            <w:pPr>
              <w:keepNext/>
              <w:keepLines/>
              <w:spacing w:after="0"/>
              <w:rPr>
                <w:rFonts w:eastAsia="Batang"/>
                <w:sz w:val="18"/>
              </w:rPr>
            </w:pPr>
            <w:r w:rsidRPr="00F84F85">
              <w:rPr>
                <w:rFonts w:eastAsia="Batang"/>
                <w:sz w:val="18"/>
              </w:rPr>
              <w:t>Duplex modes</w:t>
            </w:r>
          </w:p>
        </w:tc>
        <w:tc>
          <w:tcPr>
            <w:tcW w:w="6156" w:type="dxa"/>
            <w:gridSpan w:val="2"/>
            <w:vAlign w:val="center"/>
          </w:tcPr>
          <w:p w14:paraId="17498753" w14:textId="77777777" w:rsidR="00FC75A8" w:rsidRPr="00F84F85" w:rsidRDefault="00FC75A8" w:rsidP="007857EC">
            <w:pPr>
              <w:keepNext/>
              <w:keepLines/>
              <w:spacing w:after="0"/>
              <w:rPr>
                <w:rFonts w:eastAsia="Batang"/>
                <w:sz w:val="18"/>
              </w:rPr>
            </w:pPr>
            <w:r w:rsidRPr="00F84F85">
              <w:rPr>
                <w:rFonts w:eastAsia="Batang"/>
                <w:sz w:val="18"/>
              </w:rPr>
              <w:t>FDD and TDD</w:t>
            </w:r>
          </w:p>
        </w:tc>
      </w:tr>
      <w:tr w:rsidR="00FC75A8" w:rsidRPr="00F84F85" w14:paraId="4B1A4063" w14:textId="77777777" w:rsidTr="007857EC">
        <w:trPr>
          <w:trHeight w:val="300"/>
          <w:jc w:val="center"/>
        </w:trPr>
        <w:tc>
          <w:tcPr>
            <w:tcW w:w="3406" w:type="dxa"/>
            <w:vAlign w:val="center"/>
          </w:tcPr>
          <w:p w14:paraId="7B4A1C49" w14:textId="77777777" w:rsidR="00FC75A8" w:rsidRPr="00F84F85" w:rsidRDefault="00FC75A8" w:rsidP="007857EC">
            <w:pPr>
              <w:keepNext/>
              <w:keepLines/>
              <w:spacing w:after="0"/>
              <w:rPr>
                <w:rFonts w:eastAsia="Batang"/>
                <w:sz w:val="18"/>
              </w:rPr>
            </w:pPr>
            <w:r w:rsidRPr="00F84F85">
              <w:rPr>
                <w:rFonts w:eastAsia="Batang"/>
                <w:sz w:val="18"/>
              </w:rPr>
              <w:t>TDD specific parameters (</w:t>
            </w:r>
            <w:r w:rsidRPr="00F84F85">
              <w:rPr>
                <w:rFonts w:eastAsia="宋体"/>
                <w:sz w:val="18"/>
              </w:rPr>
              <w:t>TTD configuration is in 38.133, section A.3.1.4)</w:t>
            </w:r>
          </w:p>
        </w:tc>
        <w:tc>
          <w:tcPr>
            <w:tcW w:w="3221" w:type="dxa"/>
            <w:vAlign w:val="center"/>
          </w:tcPr>
          <w:p w14:paraId="652C29C2" w14:textId="77777777" w:rsidR="00FC75A8" w:rsidRPr="00F84F85" w:rsidRDefault="00FC75A8" w:rsidP="00FC75A8">
            <w:pPr>
              <w:keepNext/>
              <w:keepLines/>
              <w:numPr>
                <w:ilvl w:val="0"/>
                <w:numId w:val="35"/>
              </w:numPr>
              <w:spacing w:after="0"/>
              <w:rPr>
                <w:rFonts w:eastAsia="宋体"/>
                <w:sz w:val="18"/>
              </w:rPr>
            </w:pPr>
            <w:r w:rsidRPr="00F84F85">
              <w:rPr>
                <w:rFonts w:eastAsia="宋体"/>
                <w:sz w:val="18"/>
              </w:rPr>
              <w:t>TDDConf.1.1 (15 kHz)</w:t>
            </w:r>
          </w:p>
          <w:p w14:paraId="6A4AE073" w14:textId="77777777" w:rsidR="00FC75A8" w:rsidRPr="00F84F85" w:rsidRDefault="00FC75A8" w:rsidP="00FC75A8">
            <w:pPr>
              <w:keepNext/>
              <w:keepLines/>
              <w:numPr>
                <w:ilvl w:val="0"/>
                <w:numId w:val="35"/>
              </w:numPr>
              <w:spacing w:after="0"/>
              <w:rPr>
                <w:rFonts w:eastAsia="Batang"/>
                <w:sz w:val="18"/>
              </w:rPr>
            </w:pPr>
            <w:r w:rsidRPr="00F84F85">
              <w:rPr>
                <w:rFonts w:eastAsia="宋体"/>
                <w:sz w:val="18"/>
              </w:rPr>
              <w:t>TDDConf.2.1 (30 kHz)</w:t>
            </w:r>
          </w:p>
        </w:tc>
        <w:tc>
          <w:tcPr>
            <w:tcW w:w="2935" w:type="dxa"/>
            <w:vAlign w:val="center"/>
          </w:tcPr>
          <w:p w14:paraId="559187F9" w14:textId="77777777" w:rsidR="00FC75A8" w:rsidRPr="00F84F85" w:rsidRDefault="00FC75A8" w:rsidP="00FC75A8">
            <w:pPr>
              <w:keepNext/>
              <w:keepLines/>
              <w:numPr>
                <w:ilvl w:val="0"/>
                <w:numId w:val="35"/>
              </w:numPr>
              <w:spacing w:after="0"/>
              <w:rPr>
                <w:rFonts w:eastAsia="Batang"/>
                <w:sz w:val="18"/>
              </w:rPr>
            </w:pPr>
            <w:r w:rsidRPr="00F84F85">
              <w:rPr>
                <w:rFonts w:eastAsia="Batang"/>
                <w:sz w:val="18"/>
              </w:rPr>
              <w:t>TDDConf.3.1 (120 kHz)</w:t>
            </w:r>
          </w:p>
        </w:tc>
      </w:tr>
      <w:tr w:rsidR="00FC75A8" w:rsidRPr="00F84F85" w14:paraId="2D160418" w14:textId="77777777" w:rsidTr="007857EC">
        <w:trPr>
          <w:jc w:val="center"/>
        </w:trPr>
        <w:tc>
          <w:tcPr>
            <w:tcW w:w="3406" w:type="dxa"/>
            <w:vAlign w:val="center"/>
          </w:tcPr>
          <w:p w14:paraId="4924E324" w14:textId="77777777" w:rsidR="00FC75A8" w:rsidRPr="00F84F85" w:rsidRDefault="00FC75A8" w:rsidP="007857EC">
            <w:pPr>
              <w:keepNext/>
              <w:keepLines/>
              <w:spacing w:after="0"/>
              <w:rPr>
                <w:rFonts w:eastAsia="Batang"/>
                <w:sz w:val="18"/>
              </w:rPr>
            </w:pPr>
            <w:r w:rsidRPr="00F84F85">
              <w:rPr>
                <w:rFonts w:eastAsia="Batang"/>
                <w:sz w:val="18"/>
              </w:rPr>
              <w:t>Data and CCH load in PRS symbols</w:t>
            </w:r>
          </w:p>
        </w:tc>
        <w:tc>
          <w:tcPr>
            <w:tcW w:w="6156" w:type="dxa"/>
            <w:gridSpan w:val="2"/>
            <w:vAlign w:val="center"/>
          </w:tcPr>
          <w:p w14:paraId="272AB95E" w14:textId="77777777" w:rsidR="00FC75A8" w:rsidRPr="00F84F85" w:rsidRDefault="00FC75A8" w:rsidP="007857EC">
            <w:pPr>
              <w:keepNext/>
              <w:keepLines/>
              <w:spacing w:after="0"/>
              <w:rPr>
                <w:rFonts w:eastAsia="Batang"/>
                <w:sz w:val="18"/>
              </w:rPr>
            </w:pPr>
            <w:r w:rsidRPr="00F84F85">
              <w:rPr>
                <w:rFonts w:eastAsia="Batang"/>
                <w:sz w:val="18"/>
              </w:rPr>
              <w:t>no other cell transmissions in its positioning symbols, except PRS</w:t>
            </w:r>
          </w:p>
        </w:tc>
      </w:tr>
      <w:tr w:rsidR="00FC75A8" w:rsidRPr="00F84F85" w14:paraId="5098F942" w14:textId="77777777" w:rsidTr="007857EC">
        <w:trPr>
          <w:jc w:val="center"/>
        </w:trPr>
        <w:tc>
          <w:tcPr>
            <w:tcW w:w="3406" w:type="dxa"/>
            <w:vAlign w:val="center"/>
          </w:tcPr>
          <w:p w14:paraId="40A7E85B" w14:textId="77777777" w:rsidR="00FC75A8" w:rsidRPr="00F84F85" w:rsidRDefault="00FC75A8" w:rsidP="007857EC">
            <w:pPr>
              <w:keepNext/>
              <w:keepLines/>
              <w:spacing w:after="0"/>
              <w:rPr>
                <w:rFonts w:eastAsia="Batang"/>
                <w:sz w:val="18"/>
              </w:rPr>
            </w:pPr>
            <w:r w:rsidRPr="00F84F85">
              <w:rPr>
                <w:rFonts w:eastAsia="Batang"/>
                <w:sz w:val="18"/>
              </w:rPr>
              <w:t>Data and CCH load in non-PRS symbols</w:t>
            </w:r>
          </w:p>
        </w:tc>
        <w:tc>
          <w:tcPr>
            <w:tcW w:w="6156" w:type="dxa"/>
            <w:gridSpan w:val="2"/>
            <w:vAlign w:val="center"/>
          </w:tcPr>
          <w:p w14:paraId="0489CA85" w14:textId="77777777" w:rsidR="00FC75A8" w:rsidRPr="00F84F85" w:rsidRDefault="00FC75A8" w:rsidP="00FC75A8">
            <w:pPr>
              <w:keepNext/>
              <w:keepLines/>
              <w:numPr>
                <w:ilvl w:val="0"/>
                <w:numId w:val="36"/>
              </w:numPr>
              <w:spacing w:after="0"/>
              <w:rPr>
                <w:rFonts w:eastAsia="Batang"/>
                <w:sz w:val="18"/>
              </w:rPr>
            </w:pPr>
            <w:r w:rsidRPr="00F84F85">
              <w:rPr>
                <w:rFonts w:eastAsia="Batang"/>
                <w:sz w:val="18"/>
              </w:rPr>
              <w:t>50% utilization in time</w:t>
            </w:r>
          </w:p>
          <w:p w14:paraId="352B1387" w14:textId="77777777" w:rsidR="00FC75A8" w:rsidRPr="00DE56B5" w:rsidRDefault="00FC75A8" w:rsidP="00FC75A8">
            <w:pPr>
              <w:pStyle w:val="af5"/>
              <w:keepNext/>
              <w:keepLines/>
              <w:numPr>
                <w:ilvl w:val="0"/>
                <w:numId w:val="36"/>
              </w:numPr>
              <w:rPr>
                <w:rFonts w:eastAsia="Batang"/>
                <w:sz w:val="18"/>
              </w:rPr>
            </w:pPr>
            <w:r w:rsidRPr="00DE56B5">
              <w:rPr>
                <w:rFonts w:eastAsia="Batang"/>
                <w:sz w:val="18"/>
              </w:rPr>
              <w:t>100% RE utilization</w:t>
            </w:r>
          </w:p>
        </w:tc>
      </w:tr>
      <w:tr w:rsidR="00FC75A8" w:rsidRPr="00F84F85" w14:paraId="2DC9BFEB" w14:textId="77777777" w:rsidTr="007857EC">
        <w:trPr>
          <w:jc w:val="center"/>
        </w:trPr>
        <w:tc>
          <w:tcPr>
            <w:tcW w:w="3406" w:type="dxa"/>
            <w:vAlign w:val="center"/>
          </w:tcPr>
          <w:p w14:paraId="179F434D" w14:textId="77777777" w:rsidR="00FC75A8" w:rsidRPr="00F84F85" w:rsidRDefault="00FC75A8" w:rsidP="007857EC">
            <w:pPr>
              <w:keepNext/>
              <w:keepLines/>
              <w:spacing w:after="0"/>
              <w:rPr>
                <w:rFonts w:eastAsia="Batang"/>
                <w:sz w:val="18"/>
              </w:rPr>
            </w:pPr>
            <w:r w:rsidRPr="00F84F85">
              <w:rPr>
                <w:rFonts w:eastAsia="Batang"/>
                <w:sz w:val="18"/>
              </w:rPr>
              <w:t>Cyclic prefix</w:t>
            </w:r>
          </w:p>
        </w:tc>
        <w:tc>
          <w:tcPr>
            <w:tcW w:w="6156" w:type="dxa"/>
            <w:gridSpan w:val="2"/>
            <w:vAlign w:val="center"/>
          </w:tcPr>
          <w:p w14:paraId="53E5B125" w14:textId="77777777" w:rsidR="00FC75A8" w:rsidRPr="00F84F85" w:rsidRDefault="00FC75A8" w:rsidP="007857EC">
            <w:pPr>
              <w:keepNext/>
              <w:keepLines/>
              <w:spacing w:after="0"/>
              <w:rPr>
                <w:rFonts w:eastAsia="Batang"/>
                <w:sz w:val="18"/>
              </w:rPr>
            </w:pPr>
            <w:r w:rsidRPr="00F84F85">
              <w:rPr>
                <w:rFonts w:eastAsia="Batang"/>
                <w:sz w:val="18"/>
              </w:rPr>
              <w:t>Normal</w:t>
            </w:r>
          </w:p>
        </w:tc>
      </w:tr>
      <w:tr w:rsidR="00FC75A8" w:rsidRPr="00F84F85" w14:paraId="77FEFBE8" w14:textId="77777777" w:rsidTr="007857EC">
        <w:trPr>
          <w:jc w:val="center"/>
        </w:trPr>
        <w:tc>
          <w:tcPr>
            <w:tcW w:w="3406" w:type="dxa"/>
            <w:vAlign w:val="center"/>
          </w:tcPr>
          <w:p w14:paraId="2FD46E4B" w14:textId="77777777" w:rsidR="00FC75A8" w:rsidRPr="00F84F85" w:rsidRDefault="00FC75A8" w:rsidP="007857EC">
            <w:pPr>
              <w:keepNext/>
              <w:keepLines/>
              <w:spacing w:after="0"/>
              <w:rPr>
                <w:rFonts w:eastAsia="Batang"/>
                <w:sz w:val="18"/>
              </w:rPr>
            </w:pPr>
            <w:r w:rsidRPr="00F84F85">
              <w:rPr>
                <w:rFonts w:eastAsia="Batang"/>
                <w:sz w:val="18"/>
              </w:rPr>
              <w:t>DRX</w:t>
            </w:r>
          </w:p>
        </w:tc>
        <w:tc>
          <w:tcPr>
            <w:tcW w:w="6156" w:type="dxa"/>
            <w:gridSpan w:val="2"/>
            <w:vAlign w:val="center"/>
          </w:tcPr>
          <w:p w14:paraId="0397F783" w14:textId="77777777" w:rsidR="00FC75A8" w:rsidRPr="00F84F85" w:rsidRDefault="00FC75A8" w:rsidP="007857EC">
            <w:pPr>
              <w:keepNext/>
              <w:keepLines/>
              <w:spacing w:after="0"/>
              <w:rPr>
                <w:rFonts w:eastAsia="Batang"/>
                <w:sz w:val="18"/>
              </w:rPr>
            </w:pPr>
            <w:r w:rsidRPr="00F84F85">
              <w:rPr>
                <w:rFonts w:eastAsia="Batang"/>
                <w:sz w:val="18"/>
              </w:rPr>
              <w:t>OFF</w:t>
            </w:r>
          </w:p>
        </w:tc>
      </w:tr>
      <w:tr w:rsidR="00FC75A8" w:rsidRPr="00F84F85" w14:paraId="5C054A4E" w14:textId="77777777" w:rsidTr="007857EC">
        <w:trPr>
          <w:trHeight w:val="1327"/>
          <w:jc w:val="center"/>
        </w:trPr>
        <w:tc>
          <w:tcPr>
            <w:tcW w:w="3406" w:type="dxa"/>
            <w:vAlign w:val="center"/>
          </w:tcPr>
          <w:p w14:paraId="0C12F0A4" w14:textId="77777777" w:rsidR="00FC75A8" w:rsidRPr="00F84F85" w:rsidRDefault="00FC75A8" w:rsidP="007857EC">
            <w:pPr>
              <w:keepNext/>
              <w:keepLines/>
              <w:spacing w:after="0"/>
              <w:rPr>
                <w:rFonts w:eastAsia="Batang"/>
                <w:sz w:val="18"/>
              </w:rPr>
            </w:pPr>
            <w:r w:rsidRPr="00F84F85">
              <w:rPr>
                <w:rFonts w:eastAsia="Batang"/>
                <w:sz w:val="18"/>
              </w:rPr>
              <w:t>Carrier frequency</w:t>
            </w:r>
            <w:r w:rsidRPr="00F84F85" w:rsidDel="00D073E4">
              <w:rPr>
                <w:rFonts w:eastAsia="Batang"/>
                <w:sz w:val="18"/>
              </w:rPr>
              <w:t xml:space="preserve"> </w:t>
            </w:r>
            <w:r w:rsidRPr="00F84F85">
              <w:rPr>
                <w:rFonts w:eastAsia="Batang"/>
                <w:sz w:val="18"/>
              </w:rPr>
              <w:t>/ BW / SCS / duplex mode</w:t>
            </w:r>
          </w:p>
        </w:tc>
        <w:tc>
          <w:tcPr>
            <w:tcW w:w="3221" w:type="dxa"/>
            <w:vAlign w:val="center"/>
          </w:tcPr>
          <w:p w14:paraId="4DA672B5" w14:textId="77777777" w:rsidR="00FC75A8" w:rsidRPr="00F84F85" w:rsidRDefault="00FC75A8" w:rsidP="00FC75A8">
            <w:pPr>
              <w:keepNext/>
              <w:keepLines/>
              <w:numPr>
                <w:ilvl w:val="0"/>
                <w:numId w:val="34"/>
              </w:numPr>
              <w:spacing w:after="0"/>
              <w:ind w:left="173" w:hanging="142"/>
              <w:rPr>
                <w:rFonts w:eastAsia="Batang"/>
                <w:sz w:val="18"/>
              </w:rPr>
            </w:pPr>
            <w:r w:rsidRPr="00F84F85">
              <w:rPr>
                <w:rFonts w:eastAsia="Batang"/>
                <w:sz w:val="18"/>
              </w:rPr>
              <w:t>2 GHz</w:t>
            </w:r>
          </w:p>
          <w:p w14:paraId="058B6D43" w14:textId="77777777" w:rsidR="00FC75A8" w:rsidRPr="00F84F85" w:rsidRDefault="00FC75A8" w:rsidP="00FC75A8">
            <w:pPr>
              <w:keepNext/>
              <w:keepLines/>
              <w:numPr>
                <w:ilvl w:val="0"/>
                <w:numId w:val="34"/>
              </w:numPr>
              <w:spacing w:after="0"/>
              <w:rPr>
                <w:rFonts w:eastAsia="Batang"/>
                <w:sz w:val="18"/>
              </w:rPr>
            </w:pPr>
            <w:r w:rsidRPr="00F84F85">
              <w:rPr>
                <w:rFonts w:eastAsia="Batang"/>
                <w:sz w:val="18"/>
              </w:rPr>
              <w:t>15 kHz</w:t>
            </w:r>
          </w:p>
          <w:p w14:paraId="50EB5F35" w14:textId="77777777" w:rsidR="00FC75A8" w:rsidRPr="00F84F85" w:rsidRDefault="00FC75A8" w:rsidP="00FC75A8">
            <w:pPr>
              <w:keepNext/>
              <w:keepLines/>
              <w:numPr>
                <w:ilvl w:val="0"/>
                <w:numId w:val="34"/>
              </w:numPr>
              <w:spacing w:after="0"/>
              <w:rPr>
                <w:rFonts w:eastAsia="Batang"/>
                <w:sz w:val="18"/>
              </w:rPr>
            </w:pPr>
            <w:r w:rsidRPr="00F84F85">
              <w:rPr>
                <w:rFonts w:eastAsia="Batang"/>
                <w:sz w:val="18"/>
              </w:rPr>
              <w:t>FDD, TDD</w:t>
            </w:r>
          </w:p>
          <w:p w14:paraId="70B0531C" w14:textId="77777777" w:rsidR="00FC75A8" w:rsidRPr="00F84F85" w:rsidRDefault="00FC75A8" w:rsidP="00FC75A8">
            <w:pPr>
              <w:keepNext/>
              <w:keepLines/>
              <w:numPr>
                <w:ilvl w:val="0"/>
                <w:numId w:val="34"/>
              </w:numPr>
              <w:spacing w:after="0"/>
              <w:ind w:left="173" w:hanging="173"/>
              <w:rPr>
                <w:rFonts w:eastAsia="Batang"/>
                <w:sz w:val="18"/>
              </w:rPr>
            </w:pPr>
            <w:r w:rsidRPr="00F84F85">
              <w:rPr>
                <w:rFonts w:eastAsia="Batang"/>
                <w:sz w:val="18"/>
              </w:rPr>
              <w:t>4 GHz</w:t>
            </w:r>
          </w:p>
          <w:p w14:paraId="377157BA" w14:textId="77777777" w:rsidR="00FC75A8" w:rsidRPr="00F84F85" w:rsidRDefault="00FC75A8" w:rsidP="00FC75A8">
            <w:pPr>
              <w:keepNext/>
              <w:keepLines/>
              <w:numPr>
                <w:ilvl w:val="0"/>
                <w:numId w:val="34"/>
              </w:numPr>
              <w:spacing w:after="0"/>
              <w:ind w:left="598" w:hanging="283"/>
              <w:rPr>
                <w:rFonts w:eastAsia="Batang"/>
                <w:sz w:val="18"/>
              </w:rPr>
            </w:pPr>
            <w:r w:rsidRPr="00F84F85">
              <w:rPr>
                <w:rFonts w:eastAsia="Batang"/>
                <w:sz w:val="18"/>
              </w:rPr>
              <w:t>30 kHz</w:t>
            </w:r>
          </w:p>
          <w:p w14:paraId="123F4C78" w14:textId="77777777" w:rsidR="00FC75A8" w:rsidRPr="00F84F85" w:rsidRDefault="00FC75A8" w:rsidP="00FC75A8">
            <w:pPr>
              <w:keepNext/>
              <w:keepLines/>
              <w:numPr>
                <w:ilvl w:val="0"/>
                <w:numId w:val="34"/>
              </w:numPr>
              <w:spacing w:after="0"/>
              <w:ind w:left="598" w:hanging="283"/>
              <w:rPr>
                <w:rFonts w:eastAsia="Batang"/>
                <w:sz w:val="18"/>
              </w:rPr>
            </w:pPr>
            <w:r w:rsidRPr="00F84F85">
              <w:rPr>
                <w:rFonts w:eastAsia="Batang"/>
                <w:sz w:val="18"/>
              </w:rPr>
              <w:t>FDD, TDD</w:t>
            </w:r>
          </w:p>
        </w:tc>
        <w:tc>
          <w:tcPr>
            <w:tcW w:w="2935" w:type="dxa"/>
            <w:vAlign w:val="center"/>
          </w:tcPr>
          <w:p w14:paraId="21655F87" w14:textId="77777777" w:rsidR="00FC75A8" w:rsidRPr="00F84F85" w:rsidRDefault="00FC75A8" w:rsidP="00FC75A8">
            <w:pPr>
              <w:keepNext/>
              <w:keepLines/>
              <w:numPr>
                <w:ilvl w:val="0"/>
                <w:numId w:val="34"/>
              </w:numPr>
              <w:spacing w:after="0"/>
              <w:ind w:left="455"/>
              <w:rPr>
                <w:rFonts w:eastAsia="Batang"/>
                <w:sz w:val="18"/>
              </w:rPr>
            </w:pPr>
            <w:r w:rsidRPr="00F84F85">
              <w:rPr>
                <w:rFonts w:eastAsia="Batang"/>
                <w:sz w:val="18"/>
              </w:rPr>
              <w:t>40 GHz</w:t>
            </w:r>
          </w:p>
          <w:p w14:paraId="490E7FE8" w14:textId="77777777" w:rsidR="00FC75A8" w:rsidRPr="00F84F85" w:rsidRDefault="00FC75A8" w:rsidP="00FC75A8">
            <w:pPr>
              <w:keepNext/>
              <w:keepLines/>
              <w:numPr>
                <w:ilvl w:val="0"/>
                <w:numId w:val="34"/>
              </w:numPr>
              <w:spacing w:after="0"/>
              <w:rPr>
                <w:rFonts w:eastAsia="Batang"/>
                <w:sz w:val="18"/>
              </w:rPr>
            </w:pPr>
            <w:r w:rsidRPr="00F84F85">
              <w:rPr>
                <w:rFonts w:eastAsia="Batang"/>
                <w:sz w:val="18"/>
              </w:rPr>
              <w:t>120 kHz</w:t>
            </w:r>
          </w:p>
          <w:p w14:paraId="4C4DB428" w14:textId="77777777" w:rsidR="00FC75A8" w:rsidRPr="00F84F85" w:rsidRDefault="00FC75A8" w:rsidP="00FC75A8">
            <w:pPr>
              <w:keepNext/>
              <w:keepLines/>
              <w:numPr>
                <w:ilvl w:val="0"/>
                <w:numId w:val="34"/>
              </w:numPr>
              <w:spacing w:after="0"/>
              <w:rPr>
                <w:rFonts w:eastAsia="Batang"/>
                <w:sz w:val="18"/>
              </w:rPr>
            </w:pPr>
            <w:r w:rsidRPr="00F84F85">
              <w:rPr>
                <w:rFonts w:eastAsia="Batang"/>
                <w:sz w:val="18"/>
              </w:rPr>
              <w:t>TDD</w:t>
            </w:r>
          </w:p>
        </w:tc>
      </w:tr>
      <w:tr w:rsidR="00FC75A8" w:rsidRPr="00F84F85" w14:paraId="445E8E09" w14:textId="77777777" w:rsidTr="007857EC">
        <w:trPr>
          <w:jc w:val="center"/>
        </w:trPr>
        <w:tc>
          <w:tcPr>
            <w:tcW w:w="3406" w:type="dxa"/>
            <w:shd w:val="clear" w:color="auto" w:fill="auto"/>
            <w:vAlign w:val="center"/>
          </w:tcPr>
          <w:p w14:paraId="52008221" w14:textId="77777777" w:rsidR="00FC75A8" w:rsidRPr="00F84F85" w:rsidRDefault="00FC75A8" w:rsidP="007857EC">
            <w:pPr>
              <w:keepNext/>
              <w:keepLines/>
              <w:spacing w:after="0"/>
              <w:rPr>
                <w:rFonts w:eastAsia="Batang"/>
                <w:sz w:val="18"/>
              </w:rPr>
            </w:pPr>
            <w:r w:rsidRPr="00F84F85">
              <w:rPr>
                <w:rFonts w:eastAsia="Batang"/>
                <w:sz w:val="18"/>
              </w:rPr>
              <w:t>Propagation conditions [TS 38.101-4]</w:t>
            </w:r>
          </w:p>
        </w:tc>
        <w:tc>
          <w:tcPr>
            <w:tcW w:w="3221" w:type="dxa"/>
            <w:shd w:val="clear" w:color="auto" w:fill="auto"/>
            <w:vAlign w:val="center"/>
          </w:tcPr>
          <w:p w14:paraId="788D0620" w14:textId="77777777" w:rsidR="00FC75A8" w:rsidRPr="00F84F85" w:rsidRDefault="00FC75A8" w:rsidP="007857EC">
            <w:pPr>
              <w:keepNext/>
              <w:keepLines/>
              <w:spacing w:after="0"/>
              <w:rPr>
                <w:rFonts w:eastAsia="Batang"/>
                <w:sz w:val="18"/>
                <w:lang w:val="en-US"/>
              </w:rPr>
            </w:pPr>
            <w:r w:rsidRPr="00F84F85">
              <w:rPr>
                <w:rFonts w:eastAsia="Batang"/>
                <w:sz w:val="18"/>
                <w:lang w:val="en-US"/>
              </w:rPr>
              <w:t xml:space="preserve">AWGN,  </w:t>
            </w:r>
          </w:p>
          <w:p w14:paraId="5530E72B" w14:textId="77777777" w:rsidR="00FC75A8" w:rsidRPr="00F84F85" w:rsidRDefault="00FC75A8" w:rsidP="007857EC">
            <w:pPr>
              <w:keepNext/>
              <w:keepLines/>
              <w:spacing w:after="0"/>
              <w:rPr>
                <w:rFonts w:eastAsia="Batang"/>
                <w:sz w:val="18"/>
                <w:lang w:val="en-US"/>
              </w:rPr>
            </w:pPr>
            <w:r w:rsidRPr="00F84F85">
              <w:rPr>
                <w:rFonts w:eastAsia="Batang"/>
                <w:sz w:val="18"/>
                <w:lang w:val="en-US"/>
              </w:rPr>
              <w:t>TDL-</w:t>
            </w:r>
            <w:r>
              <w:rPr>
                <w:rFonts w:eastAsia="Batang"/>
                <w:sz w:val="18"/>
                <w:lang w:val="en-US"/>
              </w:rPr>
              <w:t>D</w:t>
            </w:r>
            <w:r w:rsidRPr="00F84F85">
              <w:rPr>
                <w:rFonts w:eastAsia="Batang"/>
                <w:sz w:val="18"/>
                <w:lang w:val="en-US"/>
              </w:rPr>
              <w:t xml:space="preserve"> (30 ns delay spread, 5Hz)</w:t>
            </w:r>
          </w:p>
        </w:tc>
        <w:tc>
          <w:tcPr>
            <w:tcW w:w="2935" w:type="dxa"/>
            <w:shd w:val="clear" w:color="auto" w:fill="auto"/>
            <w:vAlign w:val="center"/>
          </w:tcPr>
          <w:p w14:paraId="50214C0A" w14:textId="77777777" w:rsidR="00FC75A8" w:rsidRDefault="00FC75A8" w:rsidP="007857EC">
            <w:pPr>
              <w:keepNext/>
              <w:keepLines/>
              <w:spacing w:after="0"/>
              <w:rPr>
                <w:rFonts w:eastAsia="宋体"/>
                <w:sz w:val="18"/>
              </w:rPr>
            </w:pPr>
            <w:r>
              <w:rPr>
                <w:rFonts w:eastAsia="宋体"/>
                <w:sz w:val="18"/>
              </w:rPr>
              <w:t>AWGN,</w:t>
            </w:r>
          </w:p>
          <w:p w14:paraId="286EF94C" w14:textId="77777777" w:rsidR="00FC75A8" w:rsidRPr="00F84F85" w:rsidRDefault="00FC75A8" w:rsidP="007857EC">
            <w:pPr>
              <w:keepNext/>
              <w:keepLines/>
              <w:spacing w:after="0"/>
              <w:rPr>
                <w:rFonts w:eastAsia="Batang"/>
                <w:sz w:val="18"/>
                <w:lang w:val="en-US"/>
              </w:rPr>
            </w:pPr>
            <w:r w:rsidRPr="00F84F85">
              <w:rPr>
                <w:rFonts w:eastAsia="Batang"/>
                <w:sz w:val="18"/>
                <w:lang w:val="en-US"/>
              </w:rPr>
              <w:t>TDL-</w:t>
            </w:r>
            <w:r>
              <w:rPr>
                <w:rFonts w:eastAsia="Batang"/>
                <w:sz w:val="18"/>
                <w:lang w:val="en-US"/>
              </w:rPr>
              <w:t>D</w:t>
            </w:r>
            <w:r w:rsidRPr="00F84F85">
              <w:rPr>
                <w:rFonts w:eastAsia="Batang"/>
                <w:sz w:val="18"/>
                <w:lang w:val="en-US"/>
              </w:rPr>
              <w:t xml:space="preserve"> (30 ns delay spread, 5Hz)</w:t>
            </w:r>
          </w:p>
        </w:tc>
      </w:tr>
      <w:tr w:rsidR="00FC75A8" w:rsidRPr="00F84F85" w14:paraId="5D594D60" w14:textId="77777777" w:rsidTr="007857EC">
        <w:trPr>
          <w:jc w:val="center"/>
        </w:trPr>
        <w:tc>
          <w:tcPr>
            <w:tcW w:w="3406" w:type="dxa"/>
            <w:shd w:val="clear" w:color="auto" w:fill="auto"/>
            <w:vAlign w:val="center"/>
          </w:tcPr>
          <w:p w14:paraId="7A7BB64C" w14:textId="77777777" w:rsidR="00FC75A8" w:rsidRPr="00F84F85" w:rsidRDefault="00FC75A8" w:rsidP="007857EC">
            <w:pPr>
              <w:keepNext/>
              <w:keepLines/>
              <w:spacing w:after="0"/>
              <w:rPr>
                <w:rFonts w:eastAsia="Batang"/>
                <w:sz w:val="18"/>
              </w:rPr>
            </w:pPr>
            <w:r w:rsidRPr="00F84F85">
              <w:rPr>
                <w:rFonts w:eastAsia="宋体"/>
                <w:sz w:val="18"/>
                <w:lang w:eastAsia="zh-CN"/>
              </w:rPr>
              <w:t xml:space="preserve">Es/Iot </w:t>
            </w:r>
            <w:r w:rsidRPr="00F84F85">
              <w:rPr>
                <w:rFonts w:eastAsia="Batang"/>
                <w:sz w:val="18"/>
              </w:rPr>
              <w:t xml:space="preserve">for </w:t>
            </w:r>
            <w:r>
              <w:rPr>
                <w:rFonts w:eastAsia="Batang"/>
                <w:sz w:val="18"/>
              </w:rPr>
              <w:t>tw</w:t>
            </w:r>
            <w:r w:rsidRPr="00F84F85">
              <w:rPr>
                <w:rFonts w:eastAsia="Batang"/>
                <w:sz w:val="18"/>
              </w:rPr>
              <w:t xml:space="preserve"> cells (cell 1, cell 2</w:t>
            </w:r>
            <w:r>
              <w:rPr>
                <w:rFonts w:eastAsia="Batang"/>
                <w:sz w:val="18"/>
              </w:rPr>
              <w:t>, cell 3</w:t>
            </w:r>
            <w:r w:rsidRPr="00F84F85">
              <w:rPr>
                <w:rFonts w:eastAsia="Batang"/>
                <w:sz w:val="18"/>
              </w:rPr>
              <w:t>), [dB]</w:t>
            </w:r>
          </w:p>
        </w:tc>
        <w:tc>
          <w:tcPr>
            <w:tcW w:w="6156" w:type="dxa"/>
            <w:gridSpan w:val="2"/>
            <w:shd w:val="clear" w:color="auto" w:fill="auto"/>
            <w:vAlign w:val="center"/>
          </w:tcPr>
          <w:p w14:paraId="770D894D" w14:textId="77777777" w:rsidR="00FC75A8" w:rsidRPr="00F84F85" w:rsidRDefault="00FC75A8" w:rsidP="007857EC">
            <w:pPr>
              <w:keepNext/>
              <w:keepLines/>
              <w:spacing w:after="0"/>
              <w:rPr>
                <w:rFonts w:eastAsia="Batang"/>
                <w:sz w:val="18"/>
              </w:rPr>
            </w:pPr>
            <w:r w:rsidRPr="00F84F85">
              <w:rPr>
                <w:rFonts w:eastAsia="Batang"/>
                <w:sz w:val="18"/>
              </w:rPr>
              <w:t>(</w:t>
            </w:r>
            <w:r>
              <w:rPr>
                <w:rFonts w:eastAsia="Batang"/>
                <w:sz w:val="18"/>
              </w:rPr>
              <w:t xml:space="preserve">-6, </w:t>
            </w:r>
            <w:r w:rsidRPr="00F84F85">
              <w:rPr>
                <w:rFonts w:eastAsia="Batang"/>
                <w:sz w:val="18"/>
              </w:rPr>
              <w:t>-</w:t>
            </w:r>
            <w:r>
              <w:rPr>
                <w:rFonts w:eastAsia="宋体"/>
                <w:sz w:val="18"/>
                <w:lang w:eastAsia="zh-CN"/>
              </w:rPr>
              <w:t>13</w:t>
            </w:r>
            <w:r w:rsidRPr="00F84F85">
              <w:rPr>
                <w:rFonts w:eastAsia="Batang"/>
                <w:sz w:val="18"/>
              </w:rPr>
              <w:t>, -13</w:t>
            </w:r>
            <w:r>
              <w:rPr>
                <w:rFonts w:eastAsia="Batang"/>
                <w:sz w:val="18"/>
              </w:rPr>
              <w:t>)</w:t>
            </w:r>
          </w:p>
        </w:tc>
      </w:tr>
      <w:tr w:rsidR="00FC75A8" w:rsidRPr="00F84F85" w14:paraId="6BFCD480" w14:textId="77777777" w:rsidTr="007857EC">
        <w:trPr>
          <w:jc w:val="center"/>
        </w:trPr>
        <w:tc>
          <w:tcPr>
            <w:tcW w:w="3406" w:type="dxa"/>
            <w:vAlign w:val="center"/>
          </w:tcPr>
          <w:p w14:paraId="45FA4633" w14:textId="77777777" w:rsidR="00FC75A8" w:rsidRPr="00F84F85" w:rsidRDefault="00FC75A8" w:rsidP="007857EC">
            <w:pPr>
              <w:keepNext/>
              <w:keepLines/>
              <w:spacing w:after="0"/>
              <w:rPr>
                <w:rFonts w:eastAsia="Batang"/>
                <w:sz w:val="18"/>
              </w:rPr>
            </w:pPr>
            <w:r w:rsidRPr="00F84F85">
              <w:rPr>
                <w:rFonts w:eastAsia="Batang"/>
                <w:sz w:val="18"/>
              </w:rPr>
              <w:t>Number of UE receive antennas</w:t>
            </w:r>
          </w:p>
        </w:tc>
        <w:tc>
          <w:tcPr>
            <w:tcW w:w="6156" w:type="dxa"/>
            <w:gridSpan w:val="2"/>
            <w:vAlign w:val="center"/>
          </w:tcPr>
          <w:p w14:paraId="2D63E2B4" w14:textId="77777777" w:rsidR="00FC75A8" w:rsidRPr="00F84F85" w:rsidRDefault="00FC75A8" w:rsidP="007857EC">
            <w:pPr>
              <w:keepNext/>
              <w:keepLines/>
              <w:spacing w:after="0"/>
              <w:rPr>
                <w:rFonts w:eastAsia="Batang"/>
                <w:sz w:val="18"/>
              </w:rPr>
            </w:pPr>
            <w:r w:rsidRPr="00F84F85">
              <w:rPr>
                <w:rFonts w:eastAsia="宋体"/>
                <w:sz w:val="18"/>
              </w:rPr>
              <w:t xml:space="preserve">2 rx </w:t>
            </w:r>
            <w:r w:rsidRPr="00F84F85">
              <w:rPr>
                <w:rFonts w:eastAsia="宋体"/>
                <w:sz w:val="18"/>
                <w:lang w:eastAsia="ja-JP"/>
              </w:rPr>
              <w:t>(uncorrelated with equal gain, no rx beamforming)</w:t>
            </w:r>
          </w:p>
        </w:tc>
      </w:tr>
      <w:tr w:rsidR="00FC75A8" w:rsidRPr="00F84F85" w14:paraId="16B592D8" w14:textId="77777777" w:rsidTr="007857EC">
        <w:trPr>
          <w:jc w:val="center"/>
        </w:trPr>
        <w:tc>
          <w:tcPr>
            <w:tcW w:w="3406" w:type="dxa"/>
            <w:vAlign w:val="center"/>
          </w:tcPr>
          <w:p w14:paraId="5D712CC8" w14:textId="77777777" w:rsidR="00FC75A8" w:rsidRPr="00F84F85" w:rsidRDefault="00FC75A8" w:rsidP="007857EC">
            <w:pPr>
              <w:keepNext/>
              <w:keepLines/>
              <w:spacing w:after="0"/>
              <w:rPr>
                <w:rFonts w:eastAsia="Batang"/>
                <w:sz w:val="18"/>
              </w:rPr>
            </w:pPr>
            <w:r w:rsidRPr="00F84F85">
              <w:rPr>
                <w:rFonts w:eastAsia="Batang"/>
                <w:sz w:val="18"/>
              </w:rPr>
              <w:t>UE measurement bandwidth</w:t>
            </w:r>
          </w:p>
        </w:tc>
        <w:tc>
          <w:tcPr>
            <w:tcW w:w="6156" w:type="dxa"/>
            <w:gridSpan w:val="2"/>
            <w:vAlign w:val="center"/>
          </w:tcPr>
          <w:p w14:paraId="59CFDF47" w14:textId="77777777" w:rsidR="00FC75A8" w:rsidRPr="00F84F85" w:rsidRDefault="00FC75A8" w:rsidP="007857EC">
            <w:pPr>
              <w:keepNext/>
              <w:keepLines/>
              <w:spacing w:after="0"/>
              <w:rPr>
                <w:rFonts w:eastAsia="Batang"/>
                <w:sz w:val="18"/>
              </w:rPr>
            </w:pPr>
            <w:r w:rsidRPr="00F84F85">
              <w:rPr>
                <w:rFonts w:eastAsia="Batang"/>
                <w:sz w:val="18"/>
              </w:rPr>
              <w:t>Full carrier bandwidth</w:t>
            </w:r>
          </w:p>
        </w:tc>
      </w:tr>
      <w:tr w:rsidR="00FC75A8" w:rsidRPr="00F84F85" w14:paraId="532D7009" w14:textId="77777777" w:rsidTr="007857EC">
        <w:trPr>
          <w:jc w:val="center"/>
        </w:trPr>
        <w:tc>
          <w:tcPr>
            <w:tcW w:w="3406" w:type="dxa"/>
            <w:vAlign w:val="center"/>
          </w:tcPr>
          <w:p w14:paraId="4ECF1919" w14:textId="77777777" w:rsidR="00FC75A8" w:rsidRPr="00F84F85" w:rsidRDefault="00FC75A8" w:rsidP="007857EC">
            <w:pPr>
              <w:keepNext/>
              <w:keepLines/>
              <w:spacing w:after="0"/>
              <w:rPr>
                <w:rFonts w:eastAsia="Batang"/>
                <w:sz w:val="18"/>
              </w:rPr>
            </w:pPr>
            <w:r w:rsidRPr="00F84F85">
              <w:rPr>
                <w:rFonts w:eastAsia="Batang"/>
                <w:sz w:val="18"/>
                <w:szCs w:val="18"/>
              </w:rPr>
              <w:t>Number of transmit PRS antennas</w:t>
            </w:r>
          </w:p>
        </w:tc>
        <w:tc>
          <w:tcPr>
            <w:tcW w:w="6156" w:type="dxa"/>
            <w:gridSpan w:val="2"/>
            <w:vAlign w:val="center"/>
          </w:tcPr>
          <w:p w14:paraId="7A02A97F" w14:textId="77777777" w:rsidR="00FC75A8" w:rsidRPr="00F84F85" w:rsidRDefault="00FC75A8" w:rsidP="007857EC">
            <w:pPr>
              <w:keepNext/>
              <w:keepLines/>
              <w:spacing w:after="0"/>
              <w:rPr>
                <w:rFonts w:eastAsia="Batang"/>
                <w:sz w:val="18"/>
              </w:rPr>
            </w:pPr>
            <w:r w:rsidRPr="00F84F85">
              <w:rPr>
                <w:rFonts w:eastAsia="Batang"/>
                <w:sz w:val="18"/>
                <w:szCs w:val="18"/>
              </w:rPr>
              <w:t>1</w:t>
            </w:r>
          </w:p>
        </w:tc>
      </w:tr>
      <w:tr w:rsidR="00FC75A8" w:rsidRPr="00F84F85" w14:paraId="0B33077E" w14:textId="77777777" w:rsidTr="007857EC">
        <w:trPr>
          <w:jc w:val="center"/>
        </w:trPr>
        <w:tc>
          <w:tcPr>
            <w:tcW w:w="3406" w:type="dxa"/>
            <w:vAlign w:val="center"/>
          </w:tcPr>
          <w:p w14:paraId="112FEFB3" w14:textId="77777777" w:rsidR="00FC75A8" w:rsidRPr="00F84F85" w:rsidRDefault="00FC75A8" w:rsidP="007857EC">
            <w:pPr>
              <w:keepNext/>
              <w:keepLines/>
              <w:spacing w:after="0"/>
              <w:rPr>
                <w:rFonts w:eastAsia="Batang"/>
                <w:sz w:val="18"/>
                <w:szCs w:val="18"/>
              </w:rPr>
            </w:pPr>
            <w:r w:rsidRPr="00F84F85">
              <w:rPr>
                <w:rFonts w:eastAsia="Batang"/>
                <w:sz w:val="18"/>
                <w:szCs w:val="18"/>
              </w:rPr>
              <w:t>Cell ID, TRP ID, PRS Resource Set ID</w:t>
            </w:r>
          </w:p>
        </w:tc>
        <w:tc>
          <w:tcPr>
            <w:tcW w:w="6156" w:type="dxa"/>
            <w:gridSpan w:val="2"/>
            <w:vAlign w:val="center"/>
          </w:tcPr>
          <w:p w14:paraId="770B651D" w14:textId="77777777" w:rsidR="00FC75A8" w:rsidRPr="00F84F85" w:rsidRDefault="00FC75A8" w:rsidP="007857EC">
            <w:pPr>
              <w:keepNext/>
              <w:keepLines/>
              <w:spacing w:after="0"/>
              <w:rPr>
                <w:rFonts w:eastAsia="Batang"/>
                <w:sz w:val="18"/>
                <w:szCs w:val="18"/>
              </w:rPr>
            </w:pPr>
            <w:r w:rsidRPr="00F84F85">
              <w:rPr>
                <w:rFonts w:eastAsia="Batang"/>
                <w:sz w:val="18"/>
                <w:szCs w:val="18"/>
              </w:rPr>
              <w:t>Selected to ensure non-overlapping PRS REs in frequency</w:t>
            </w:r>
          </w:p>
        </w:tc>
      </w:tr>
      <w:tr w:rsidR="00FC75A8" w:rsidRPr="00F84F85" w14:paraId="587D6021" w14:textId="77777777" w:rsidTr="007857EC">
        <w:trPr>
          <w:jc w:val="center"/>
        </w:trPr>
        <w:tc>
          <w:tcPr>
            <w:tcW w:w="3406" w:type="dxa"/>
            <w:vAlign w:val="center"/>
          </w:tcPr>
          <w:p w14:paraId="3FB32D49" w14:textId="77777777" w:rsidR="00FC75A8" w:rsidRPr="00F84F85" w:rsidRDefault="00FC75A8" w:rsidP="007857EC">
            <w:pPr>
              <w:keepNext/>
              <w:keepLines/>
              <w:spacing w:after="0"/>
              <w:rPr>
                <w:rFonts w:eastAsia="Batang"/>
                <w:sz w:val="18"/>
                <w:szCs w:val="18"/>
              </w:rPr>
            </w:pPr>
            <w:r w:rsidRPr="00F84F85">
              <w:rPr>
                <w:rFonts w:eastAsia="Batang"/>
                <w:sz w:val="18"/>
                <w:szCs w:val="18"/>
              </w:rPr>
              <w:t>Number of DL PRS Resource sets for a positioning fix</w:t>
            </w:r>
          </w:p>
        </w:tc>
        <w:tc>
          <w:tcPr>
            <w:tcW w:w="6156" w:type="dxa"/>
            <w:gridSpan w:val="2"/>
            <w:vAlign w:val="center"/>
          </w:tcPr>
          <w:p w14:paraId="57DD326B" w14:textId="77777777" w:rsidR="00FC75A8" w:rsidRPr="00F84F85" w:rsidRDefault="00FC75A8" w:rsidP="007857EC">
            <w:pPr>
              <w:keepNext/>
              <w:keepLines/>
              <w:spacing w:after="0"/>
              <w:rPr>
                <w:rFonts w:eastAsia="Batang"/>
                <w:sz w:val="18"/>
                <w:szCs w:val="18"/>
              </w:rPr>
            </w:pPr>
            <w:r w:rsidRPr="00F84F85">
              <w:rPr>
                <w:rFonts w:eastAsia="Batang"/>
                <w:sz w:val="18"/>
                <w:szCs w:val="18"/>
              </w:rPr>
              <w:t>1 (including all PRS resource repetitions)</w:t>
            </w:r>
          </w:p>
          <w:p w14:paraId="5BE41819" w14:textId="77777777" w:rsidR="00FC75A8" w:rsidRPr="00F84F85" w:rsidRDefault="00FC75A8" w:rsidP="007857EC">
            <w:pPr>
              <w:keepNext/>
              <w:keepLines/>
              <w:spacing w:after="0"/>
              <w:rPr>
                <w:rFonts w:eastAsia="Batang"/>
                <w:sz w:val="18"/>
                <w:szCs w:val="18"/>
              </w:rPr>
            </w:pPr>
          </w:p>
        </w:tc>
      </w:tr>
      <w:tr w:rsidR="00FC75A8" w:rsidRPr="00F84F85" w14:paraId="57DFC95F" w14:textId="77777777" w:rsidTr="007857EC">
        <w:trPr>
          <w:jc w:val="center"/>
        </w:trPr>
        <w:tc>
          <w:tcPr>
            <w:tcW w:w="3406" w:type="dxa"/>
            <w:vAlign w:val="center"/>
          </w:tcPr>
          <w:p w14:paraId="5CDDC527" w14:textId="77777777" w:rsidR="00FC75A8" w:rsidRPr="00F84F85" w:rsidRDefault="00FC75A8" w:rsidP="007857EC">
            <w:pPr>
              <w:keepNext/>
              <w:keepLines/>
              <w:spacing w:after="0"/>
              <w:rPr>
                <w:rFonts w:eastAsia="Batang"/>
                <w:sz w:val="18"/>
                <w:szCs w:val="18"/>
              </w:rPr>
            </w:pPr>
            <w:r w:rsidRPr="00F84F85">
              <w:rPr>
                <w:rFonts w:eastAsia="宋体"/>
                <w:sz w:val="18"/>
                <w:szCs w:val="18"/>
                <w:lang w:eastAsia="x-none"/>
              </w:rPr>
              <w:t>PRS muting</w:t>
            </w:r>
          </w:p>
        </w:tc>
        <w:tc>
          <w:tcPr>
            <w:tcW w:w="6156" w:type="dxa"/>
            <w:gridSpan w:val="2"/>
            <w:vAlign w:val="center"/>
          </w:tcPr>
          <w:p w14:paraId="42E149FA" w14:textId="77777777" w:rsidR="00FC75A8" w:rsidRPr="00F84F85" w:rsidRDefault="00FC75A8" w:rsidP="007857EC">
            <w:pPr>
              <w:keepNext/>
              <w:keepLines/>
              <w:spacing w:after="0"/>
              <w:rPr>
                <w:rFonts w:eastAsia="Batang"/>
                <w:sz w:val="18"/>
                <w:szCs w:val="18"/>
              </w:rPr>
            </w:pPr>
            <w:r w:rsidRPr="00F84F85">
              <w:rPr>
                <w:rFonts w:eastAsia="Batang"/>
                <w:sz w:val="18"/>
                <w:szCs w:val="18"/>
                <w:lang w:val="en-US"/>
              </w:rPr>
              <w:t>No muting</w:t>
            </w:r>
            <w:r>
              <w:rPr>
                <w:rFonts w:eastAsia="Batang"/>
                <w:sz w:val="18"/>
                <w:szCs w:val="18"/>
                <w:lang w:val="en-US"/>
              </w:rPr>
              <w:t>, muting (comb-2)</w:t>
            </w:r>
            <w:r w:rsidRPr="00F84F85">
              <w:rPr>
                <w:rFonts w:eastAsia="Batang"/>
                <w:sz w:val="18"/>
                <w:szCs w:val="18"/>
                <w:lang w:val="en-US"/>
              </w:rPr>
              <w:t xml:space="preserve"> </w:t>
            </w:r>
          </w:p>
        </w:tc>
      </w:tr>
      <w:tr w:rsidR="00FC75A8" w:rsidRPr="00F84F85" w14:paraId="55E00EA5" w14:textId="77777777" w:rsidTr="007857EC">
        <w:trPr>
          <w:jc w:val="center"/>
        </w:trPr>
        <w:tc>
          <w:tcPr>
            <w:tcW w:w="3406" w:type="dxa"/>
            <w:vAlign w:val="center"/>
          </w:tcPr>
          <w:p w14:paraId="3F3D1B47" w14:textId="77777777" w:rsidR="00FC75A8" w:rsidRPr="00F84F85" w:rsidRDefault="00FC75A8" w:rsidP="007857EC">
            <w:pPr>
              <w:keepNext/>
              <w:keepLines/>
              <w:spacing w:after="0"/>
              <w:rPr>
                <w:rFonts w:eastAsia="宋体"/>
                <w:sz w:val="18"/>
                <w:szCs w:val="18"/>
                <w:lang w:eastAsia="x-none"/>
              </w:rPr>
            </w:pPr>
            <w:r w:rsidRPr="00F84F85">
              <w:rPr>
                <w:rFonts w:eastAsia="宋体"/>
                <w:sz w:val="18"/>
                <w:szCs w:val="18"/>
                <w:lang w:eastAsia="x-none"/>
              </w:rPr>
              <w:t>Power boosting</w:t>
            </w:r>
          </w:p>
        </w:tc>
        <w:tc>
          <w:tcPr>
            <w:tcW w:w="6156" w:type="dxa"/>
            <w:gridSpan w:val="2"/>
            <w:vAlign w:val="center"/>
          </w:tcPr>
          <w:p w14:paraId="264C3D80" w14:textId="77777777" w:rsidR="00FC75A8" w:rsidRPr="00F84F85" w:rsidRDefault="00FC75A8" w:rsidP="007857EC">
            <w:pPr>
              <w:keepNext/>
              <w:keepLines/>
              <w:spacing w:after="0"/>
              <w:rPr>
                <w:rFonts w:eastAsia="Batang"/>
                <w:sz w:val="18"/>
                <w:szCs w:val="18"/>
                <w:lang w:val="en-US"/>
              </w:rPr>
            </w:pPr>
            <w:r w:rsidRPr="00F84F85">
              <w:rPr>
                <w:rFonts w:eastAsia="Batang"/>
                <w:sz w:val="18"/>
                <w:szCs w:val="18"/>
                <w:lang w:val="en-US"/>
              </w:rPr>
              <w:t>No power boosting</w:t>
            </w:r>
          </w:p>
        </w:tc>
      </w:tr>
      <w:tr w:rsidR="00FC75A8" w:rsidRPr="00F84F85" w14:paraId="71CA1C6A" w14:textId="77777777" w:rsidTr="007857EC">
        <w:trPr>
          <w:jc w:val="center"/>
        </w:trPr>
        <w:tc>
          <w:tcPr>
            <w:tcW w:w="3406" w:type="dxa"/>
            <w:vAlign w:val="center"/>
          </w:tcPr>
          <w:p w14:paraId="0F9EC429" w14:textId="77777777" w:rsidR="00FC75A8" w:rsidRPr="00F84F85" w:rsidRDefault="00FC75A8" w:rsidP="007857EC">
            <w:pPr>
              <w:keepNext/>
              <w:keepLines/>
              <w:spacing w:after="0"/>
              <w:rPr>
                <w:rFonts w:eastAsia="宋体"/>
                <w:sz w:val="18"/>
                <w:szCs w:val="18"/>
                <w:lang w:eastAsia="x-none"/>
              </w:rPr>
            </w:pPr>
            <w:r w:rsidRPr="00CB40AE">
              <w:rPr>
                <w:rFonts w:eastAsia="宋体"/>
                <w:sz w:val="18"/>
                <w:szCs w:val="18"/>
                <w:lang w:eastAsia="x-none"/>
              </w:rPr>
              <w:t>ExpectedRSTD-Uncertainty</w:t>
            </w:r>
            <w:r>
              <w:rPr>
                <w:rFonts w:eastAsia="宋体"/>
                <w:sz w:val="18"/>
                <w:szCs w:val="18"/>
                <w:vertAlign w:val="superscript"/>
                <w:lang w:eastAsia="x-none"/>
              </w:rPr>
              <w:t>NOTE 2</w:t>
            </w:r>
          </w:p>
        </w:tc>
        <w:tc>
          <w:tcPr>
            <w:tcW w:w="6156" w:type="dxa"/>
            <w:gridSpan w:val="2"/>
            <w:vAlign w:val="center"/>
          </w:tcPr>
          <w:p w14:paraId="58D801CE" w14:textId="77777777" w:rsidR="00FC75A8" w:rsidRPr="00F84F85" w:rsidRDefault="00FC75A8" w:rsidP="007857EC">
            <w:pPr>
              <w:keepNext/>
              <w:keepLines/>
              <w:spacing w:after="0"/>
              <w:rPr>
                <w:rFonts w:eastAsia="Batang"/>
                <w:sz w:val="18"/>
                <w:szCs w:val="18"/>
                <w:lang w:val="en-US"/>
              </w:rPr>
            </w:pPr>
            <w:r w:rsidRPr="00CB40AE">
              <w:rPr>
                <w:rFonts w:eastAsia="Batang"/>
                <w:sz w:val="18"/>
                <w:szCs w:val="18"/>
                <w:lang w:val="en-US"/>
              </w:rPr>
              <w:t>5 us (15 kHz), 2.5 us (30 kHz), 0.625 us (120 kHz)</w:t>
            </w:r>
          </w:p>
        </w:tc>
      </w:tr>
      <w:tr w:rsidR="00FC75A8" w:rsidRPr="00F84F85" w14:paraId="127A024E" w14:textId="77777777" w:rsidTr="007857EC">
        <w:trPr>
          <w:jc w:val="center"/>
        </w:trPr>
        <w:tc>
          <w:tcPr>
            <w:tcW w:w="9562" w:type="dxa"/>
            <w:gridSpan w:val="3"/>
            <w:vAlign w:val="center"/>
          </w:tcPr>
          <w:p w14:paraId="71B113E1" w14:textId="77777777" w:rsidR="00FC75A8" w:rsidRDefault="00FC75A8" w:rsidP="007857EC">
            <w:pPr>
              <w:keepNext/>
              <w:keepLines/>
              <w:spacing w:after="0"/>
              <w:rPr>
                <w:snapToGrid w:val="0"/>
                <w:sz w:val="18"/>
                <w:szCs w:val="18"/>
              </w:rPr>
            </w:pPr>
            <w:r>
              <w:rPr>
                <w:rFonts w:eastAsia="Batang"/>
                <w:sz w:val="18"/>
              </w:rPr>
              <w:t xml:space="preserve">NOTE 1: </w:t>
            </w:r>
            <w:r w:rsidRPr="0095091F">
              <w:rPr>
                <w:snapToGrid w:val="0"/>
                <w:sz w:val="18"/>
                <w:szCs w:val="18"/>
              </w:rPr>
              <w:t>nr-DL-PRS-ReferenceInfo</w:t>
            </w:r>
            <w:r w:rsidRPr="0095091F">
              <w:rPr>
                <w:sz w:val="16"/>
                <w:szCs w:val="16"/>
              </w:rPr>
              <w:t xml:space="preserve"> </w:t>
            </w:r>
            <w:r>
              <w:rPr>
                <w:sz w:val="18"/>
                <w:szCs w:val="18"/>
              </w:rPr>
              <w:t xml:space="preserve">is a member </w:t>
            </w:r>
            <w:r w:rsidRPr="00880CED">
              <w:rPr>
                <w:sz w:val="18"/>
                <w:szCs w:val="18"/>
              </w:rPr>
              <w:t xml:space="preserve">of </w:t>
            </w:r>
            <w:r w:rsidRPr="00880CED">
              <w:rPr>
                <w:snapToGrid w:val="0"/>
                <w:sz w:val="18"/>
                <w:szCs w:val="18"/>
              </w:rPr>
              <w:t>NR-DL-PRS-AssistanceData</w:t>
            </w:r>
            <w:r>
              <w:rPr>
                <w:snapToGrid w:val="0"/>
                <w:sz w:val="18"/>
                <w:szCs w:val="18"/>
              </w:rPr>
              <w:t xml:space="preserve"> which is a common NR positioning IE applicable to all positioning methods (see clause 6.4.3 of TS 37.355).</w:t>
            </w:r>
          </w:p>
          <w:p w14:paraId="315484DE" w14:textId="77777777" w:rsidR="00FC75A8" w:rsidRPr="00F84F85" w:rsidRDefault="00FC75A8" w:rsidP="007857EC">
            <w:pPr>
              <w:keepNext/>
              <w:keepLines/>
              <w:spacing w:after="0"/>
              <w:rPr>
                <w:rFonts w:eastAsia="Batang"/>
                <w:sz w:val="18"/>
              </w:rPr>
            </w:pPr>
            <w:r w:rsidRPr="00CB40AE">
              <w:rPr>
                <w:rFonts w:eastAsia="Batang"/>
                <w:sz w:val="18"/>
                <w:szCs w:val="18"/>
                <w:lang w:val="en-US"/>
              </w:rPr>
              <w:t xml:space="preserve">NOTE </w:t>
            </w:r>
            <w:r>
              <w:rPr>
                <w:rFonts w:eastAsia="Batang"/>
                <w:sz w:val="18"/>
                <w:szCs w:val="18"/>
                <w:lang w:val="en-US"/>
              </w:rPr>
              <w:t>2</w:t>
            </w:r>
            <w:r w:rsidRPr="00CB40AE">
              <w:rPr>
                <w:rFonts w:eastAsia="Batang"/>
                <w:sz w:val="18"/>
                <w:szCs w:val="18"/>
                <w:lang w:val="en-US"/>
              </w:rPr>
              <w:t xml:space="preserve">: </w:t>
            </w:r>
            <w:r w:rsidRPr="00912358">
              <w:rPr>
                <w:sz w:val="18"/>
                <w:szCs w:val="18"/>
              </w:rPr>
              <w:t>nr-DL-PRS-expectedRSTD-uncerainty</w:t>
            </w:r>
            <w:r>
              <w:rPr>
                <w:sz w:val="18"/>
                <w:szCs w:val="18"/>
              </w:rPr>
              <w:t xml:space="preserve"> is a member </w:t>
            </w:r>
            <w:r w:rsidRPr="00880CED">
              <w:rPr>
                <w:sz w:val="18"/>
                <w:szCs w:val="18"/>
              </w:rPr>
              <w:t xml:space="preserve">of </w:t>
            </w:r>
            <w:r w:rsidRPr="00880CED">
              <w:rPr>
                <w:snapToGrid w:val="0"/>
                <w:sz w:val="18"/>
                <w:szCs w:val="18"/>
              </w:rPr>
              <w:t>NR-DL-PRS-AssistanceData</w:t>
            </w:r>
            <w:r>
              <w:rPr>
                <w:snapToGrid w:val="0"/>
                <w:sz w:val="18"/>
                <w:szCs w:val="18"/>
              </w:rPr>
              <w:t xml:space="preserve"> which is a common NR positioning IE applicable to all positioning methods</w:t>
            </w:r>
            <w:r>
              <w:t xml:space="preserve"> </w:t>
            </w:r>
            <w:r>
              <w:rPr>
                <w:snapToGrid w:val="0"/>
                <w:sz w:val="18"/>
                <w:szCs w:val="18"/>
              </w:rPr>
              <w:t>(see clause 6.4.3 of TS 37.355).</w:t>
            </w:r>
          </w:p>
        </w:tc>
      </w:tr>
    </w:tbl>
    <w:p w14:paraId="6DB73304" w14:textId="77777777" w:rsidR="00FC75A8" w:rsidRPr="00F84F85" w:rsidRDefault="00FC75A8" w:rsidP="00FC75A8">
      <w:pPr>
        <w:keepNext/>
        <w:keepLines/>
        <w:spacing w:before="60"/>
        <w:jc w:val="center"/>
        <w:rPr>
          <w:rFonts w:eastAsia="宋体"/>
          <w:b/>
          <w:lang w:val="en-US"/>
        </w:rPr>
      </w:pPr>
      <w:r w:rsidRPr="00F84F85">
        <w:rPr>
          <w:rFonts w:eastAsia="宋体"/>
          <w:b/>
        </w:rPr>
        <w:t xml:space="preserve">Table </w:t>
      </w:r>
      <w:r w:rsidRPr="00F84F85">
        <w:rPr>
          <w:rFonts w:eastAsia="宋体"/>
          <w:b/>
          <w:lang w:val="en-US" w:eastAsia="zh-CN"/>
        </w:rPr>
        <w:t>2</w:t>
      </w:r>
      <w:r w:rsidRPr="00F84F85">
        <w:rPr>
          <w:rFonts w:eastAsia="宋体"/>
          <w:b/>
          <w:lang w:eastAsia="zh-CN"/>
        </w:rPr>
        <w:t>:</w:t>
      </w:r>
      <w:r w:rsidRPr="00F84F85">
        <w:rPr>
          <w:rFonts w:eastAsia="宋体"/>
          <w:b/>
        </w:rPr>
        <w:t xml:space="preserve"> </w:t>
      </w:r>
      <w:r w:rsidRPr="00F84F85">
        <w:rPr>
          <w:rFonts w:eastAsia="宋体"/>
          <w:b/>
          <w:lang w:val="en-US"/>
        </w:rPr>
        <w:t>PRS transmission configuration parameters</w:t>
      </w:r>
    </w:p>
    <w:tbl>
      <w:tblPr>
        <w:tblStyle w:val="af7"/>
        <w:tblW w:w="0" w:type="auto"/>
        <w:jc w:val="center"/>
        <w:tblLook w:val="04A0" w:firstRow="1" w:lastRow="0" w:firstColumn="1" w:lastColumn="0" w:noHBand="0" w:noVBand="1"/>
      </w:tblPr>
      <w:tblGrid>
        <w:gridCol w:w="2072"/>
        <w:gridCol w:w="1032"/>
        <w:gridCol w:w="862"/>
        <w:gridCol w:w="1541"/>
        <w:gridCol w:w="1506"/>
      </w:tblGrid>
      <w:tr w:rsidR="00FC75A8" w:rsidRPr="00483F30" w14:paraId="01DAD9EC" w14:textId="77777777" w:rsidTr="007857EC">
        <w:trPr>
          <w:jc w:val="center"/>
        </w:trPr>
        <w:tc>
          <w:tcPr>
            <w:tcW w:w="0" w:type="auto"/>
            <w:shd w:val="clear" w:color="auto" w:fill="auto"/>
          </w:tcPr>
          <w:p w14:paraId="282D01A3" w14:textId="77777777" w:rsidR="00FC75A8" w:rsidRPr="005A7F3D" w:rsidRDefault="00FC75A8" w:rsidP="007857EC">
            <w:pPr>
              <w:spacing w:after="0"/>
              <w:jc w:val="center"/>
              <w:rPr>
                <w:b/>
                <w:sz w:val="18"/>
                <w:szCs w:val="18"/>
              </w:rPr>
            </w:pPr>
            <w:r w:rsidRPr="005A7F3D">
              <w:rPr>
                <w:rFonts w:hint="eastAsia"/>
                <w:b/>
                <w:sz w:val="18"/>
                <w:szCs w:val="18"/>
              </w:rPr>
              <w:t>P</w:t>
            </w:r>
            <w:r w:rsidRPr="005A7F3D">
              <w:rPr>
                <w:b/>
                <w:sz w:val="18"/>
                <w:szCs w:val="18"/>
              </w:rPr>
              <w:t>arameter</w:t>
            </w:r>
          </w:p>
        </w:tc>
        <w:tc>
          <w:tcPr>
            <w:tcW w:w="0" w:type="auto"/>
            <w:gridSpan w:val="4"/>
            <w:shd w:val="clear" w:color="auto" w:fill="auto"/>
          </w:tcPr>
          <w:p w14:paraId="61A49451" w14:textId="77777777" w:rsidR="00FC75A8" w:rsidRPr="00256775" w:rsidRDefault="00FC75A8" w:rsidP="007857EC">
            <w:pPr>
              <w:spacing w:after="0"/>
              <w:jc w:val="center"/>
              <w:rPr>
                <w:b/>
                <w:sz w:val="18"/>
                <w:szCs w:val="18"/>
              </w:rPr>
            </w:pPr>
            <w:r w:rsidRPr="00256775">
              <w:rPr>
                <w:rFonts w:hint="eastAsia"/>
                <w:b/>
                <w:sz w:val="18"/>
                <w:szCs w:val="18"/>
              </w:rPr>
              <w:t>V</w:t>
            </w:r>
            <w:r w:rsidRPr="00256775">
              <w:rPr>
                <w:b/>
                <w:sz w:val="18"/>
                <w:szCs w:val="18"/>
              </w:rPr>
              <w:t>alue</w:t>
            </w:r>
          </w:p>
        </w:tc>
      </w:tr>
      <w:tr w:rsidR="00FC75A8" w:rsidRPr="00483F30" w14:paraId="51BD28D2" w14:textId="77777777" w:rsidTr="007857EC">
        <w:trPr>
          <w:jc w:val="center"/>
        </w:trPr>
        <w:tc>
          <w:tcPr>
            <w:tcW w:w="0" w:type="auto"/>
            <w:vMerge w:val="restart"/>
            <w:shd w:val="clear" w:color="auto" w:fill="auto"/>
          </w:tcPr>
          <w:p w14:paraId="43E6D4D4" w14:textId="77777777" w:rsidR="00FC75A8" w:rsidRPr="00483F30" w:rsidRDefault="00FC75A8" w:rsidP="007857EC">
            <w:pPr>
              <w:spacing w:after="0"/>
              <w:jc w:val="center"/>
              <w:rPr>
                <w:sz w:val="18"/>
                <w:szCs w:val="18"/>
                <w:lang w:eastAsia="zh-CN"/>
              </w:rPr>
            </w:pPr>
            <w:r>
              <w:rPr>
                <w:sz w:val="18"/>
                <w:szCs w:val="18"/>
                <w:lang w:eastAsia="zh-CN"/>
              </w:rPr>
              <w:t>SCS, RB num, Repetition</w:t>
            </w:r>
          </w:p>
        </w:tc>
        <w:tc>
          <w:tcPr>
            <w:tcW w:w="0" w:type="auto"/>
            <w:shd w:val="clear" w:color="auto" w:fill="auto"/>
          </w:tcPr>
          <w:p w14:paraId="097F954C" w14:textId="77777777" w:rsidR="00FC75A8" w:rsidRPr="00483F30" w:rsidRDefault="00FC75A8" w:rsidP="007857EC">
            <w:pPr>
              <w:spacing w:after="0"/>
              <w:jc w:val="center"/>
              <w:rPr>
                <w:sz w:val="18"/>
                <w:szCs w:val="18"/>
                <w:lang w:eastAsia="zh-CN"/>
              </w:rPr>
            </w:pPr>
            <w:r w:rsidRPr="005A7F3D">
              <w:rPr>
                <w:rFonts w:hint="eastAsia"/>
                <w:b/>
                <w:sz w:val="18"/>
                <w:szCs w:val="18"/>
              </w:rPr>
              <w:t>S</w:t>
            </w:r>
            <w:r w:rsidRPr="005A7F3D">
              <w:rPr>
                <w:b/>
                <w:sz w:val="18"/>
                <w:szCs w:val="18"/>
              </w:rPr>
              <w:t>CS (kHz)</w:t>
            </w:r>
          </w:p>
        </w:tc>
        <w:tc>
          <w:tcPr>
            <w:tcW w:w="0" w:type="auto"/>
            <w:shd w:val="clear" w:color="auto" w:fill="auto"/>
          </w:tcPr>
          <w:p w14:paraId="7E8F4BA3" w14:textId="77777777" w:rsidR="00FC75A8" w:rsidRPr="005A7F3D" w:rsidRDefault="00FC75A8" w:rsidP="007857EC">
            <w:pPr>
              <w:spacing w:after="0"/>
              <w:jc w:val="center"/>
              <w:rPr>
                <w:b/>
                <w:sz w:val="18"/>
                <w:szCs w:val="18"/>
              </w:rPr>
            </w:pPr>
            <w:r w:rsidRPr="005A7F3D">
              <w:rPr>
                <w:rFonts w:hint="eastAsia"/>
                <w:b/>
                <w:sz w:val="18"/>
                <w:szCs w:val="18"/>
              </w:rPr>
              <w:t>R</w:t>
            </w:r>
            <w:r w:rsidRPr="005A7F3D">
              <w:rPr>
                <w:b/>
                <w:sz w:val="18"/>
                <w:szCs w:val="18"/>
              </w:rPr>
              <w:t>B num</w:t>
            </w:r>
          </w:p>
        </w:tc>
        <w:tc>
          <w:tcPr>
            <w:tcW w:w="0" w:type="auto"/>
            <w:shd w:val="clear" w:color="auto" w:fill="auto"/>
          </w:tcPr>
          <w:p w14:paraId="5A55B3E9" w14:textId="77777777" w:rsidR="00FC75A8" w:rsidRPr="00256775" w:rsidRDefault="00FC75A8" w:rsidP="007857EC">
            <w:pPr>
              <w:spacing w:after="0"/>
              <w:jc w:val="center"/>
              <w:rPr>
                <w:b/>
                <w:sz w:val="18"/>
                <w:szCs w:val="18"/>
              </w:rPr>
            </w:pPr>
            <w:r w:rsidRPr="00256775">
              <w:rPr>
                <w:b/>
                <w:sz w:val="18"/>
                <w:szCs w:val="18"/>
              </w:rPr>
              <w:t>R</w:t>
            </w:r>
            <w:r w:rsidRPr="00256775">
              <w:rPr>
                <w:rFonts w:hint="eastAsia"/>
                <w:b/>
                <w:sz w:val="18"/>
                <w:szCs w:val="18"/>
              </w:rPr>
              <w:t>e</w:t>
            </w:r>
            <w:r w:rsidRPr="00256775">
              <w:rPr>
                <w:b/>
                <w:sz w:val="18"/>
                <w:szCs w:val="18"/>
              </w:rPr>
              <w:t>petition (Note)</w:t>
            </w:r>
          </w:p>
        </w:tc>
        <w:tc>
          <w:tcPr>
            <w:tcW w:w="0" w:type="auto"/>
            <w:shd w:val="clear" w:color="auto" w:fill="auto"/>
          </w:tcPr>
          <w:p w14:paraId="24E3C9B0" w14:textId="77777777" w:rsidR="00FC75A8" w:rsidRPr="00256775" w:rsidRDefault="00FC75A8" w:rsidP="007857EC">
            <w:pPr>
              <w:spacing w:after="0"/>
              <w:jc w:val="center"/>
              <w:rPr>
                <w:rFonts w:eastAsia="等线"/>
                <w:b/>
                <w:sz w:val="18"/>
                <w:szCs w:val="18"/>
                <w:lang w:eastAsia="zh-CN"/>
              </w:rPr>
            </w:pPr>
            <w:r w:rsidRPr="00256775">
              <w:rPr>
                <w:rFonts w:eastAsia="等线"/>
                <w:b/>
                <w:sz w:val="18"/>
                <w:szCs w:val="18"/>
                <w:lang w:eastAsia="zh-CN"/>
              </w:rPr>
              <w:t xml:space="preserve">Sample rate (Tc) </w:t>
            </w:r>
          </w:p>
        </w:tc>
      </w:tr>
      <w:tr w:rsidR="00FC75A8" w:rsidRPr="00483F30" w14:paraId="3CF2EC6C" w14:textId="77777777" w:rsidTr="007857EC">
        <w:trPr>
          <w:jc w:val="center"/>
        </w:trPr>
        <w:tc>
          <w:tcPr>
            <w:tcW w:w="0" w:type="auto"/>
            <w:vMerge/>
            <w:shd w:val="clear" w:color="auto" w:fill="auto"/>
          </w:tcPr>
          <w:p w14:paraId="60D3EFDB" w14:textId="77777777" w:rsidR="00FC75A8" w:rsidRPr="00483F30" w:rsidRDefault="00FC75A8" w:rsidP="007857EC">
            <w:pPr>
              <w:spacing w:after="0"/>
              <w:jc w:val="center"/>
              <w:rPr>
                <w:sz w:val="18"/>
                <w:szCs w:val="18"/>
                <w:lang w:eastAsia="zh-CN"/>
              </w:rPr>
            </w:pPr>
          </w:p>
        </w:tc>
        <w:tc>
          <w:tcPr>
            <w:tcW w:w="0" w:type="auto"/>
            <w:vMerge w:val="restart"/>
            <w:shd w:val="clear" w:color="auto" w:fill="auto"/>
          </w:tcPr>
          <w:p w14:paraId="3DA59028"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5</w:t>
            </w:r>
          </w:p>
        </w:tc>
        <w:tc>
          <w:tcPr>
            <w:tcW w:w="0" w:type="auto"/>
            <w:shd w:val="clear" w:color="auto" w:fill="auto"/>
          </w:tcPr>
          <w:p w14:paraId="13982214" w14:textId="77777777" w:rsidR="00FC75A8" w:rsidRPr="005A7F3D" w:rsidRDefault="00FC75A8" w:rsidP="007857EC">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4E60210C" w14:textId="77777777" w:rsidR="00FC75A8" w:rsidRPr="00256775" w:rsidRDefault="00FC75A8" w:rsidP="007857EC">
            <w:pPr>
              <w:spacing w:after="0"/>
              <w:jc w:val="center"/>
              <w:rPr>
                <w:sz w:val="18"/>
                <w:szCs w:val="18"/>
              </w:rPr>
            </w:pPr>
            <w:r w:rsidRPr="00256775">
              <w:rPr>
                <w:rFonts w:hint="eastAsia"/>
                <w:sz w:val="18"/>
                <w:szCs w:val="18"/>
              </w:rPr>
              <w:t>4</w:t>
            </w:r>
          </w:p>
        </w:tc>
        <w:tc>
          <w:tcPr>
            <w:tcW w:w="0" w:type="auto"/>
            <w:shd w:val="clear" w:color="auto" w:fill="auto"/>
          </w:tcPr>
          <w:p w14:paraId="58E0A3A6"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2</w:t>
            </w:r>
            <w:r w:rsidRPr="00256775">
              <w:rPr>
                <w:rFonts w:eastAsia="等线"/>
                <w:sz w:val="18"/>
                <w:szCs w:val="18"/>
                <w:lang w:eastAsia="zh-CN"/>
              </w:rPr>
              <w:t>56</w:t>
            </w:r>
          </w:p>
        </w:tc>
      </w:tr>
      <w:tr w:rsidR="00FC75A8" w:rsidRPr="00483F30" w14:paraId="7D9866A0" w14:textId="77777777" w:rsidTr="007857EC">
        <w:trPr>
          <w:jc w:val="center"/>
        </w:trPr>
        <w:tc>
          <w:tcPr>
            <w:tcW w:w="0" w:type="auto"/>
            <w:vMerge/>
            <w:shd w:val="clear" w:color="auto" w:fill="auto"/>
          </w:tcPr>
          <w:p w14:paraId="4E64D243"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0CE324D1" w14:textId="77777777" w:rsidR="00FC75A8" w:rsidRPr="00483F30" w:rsidRDefault="00FC75A8" w:rsidP="007857EC">
            <w:pPr>
              <w:spacing w:after="0"/>
              <w:jc w:val="center"/>
              <w:rPr>
                <w:sz w:val="18"/>
                <w:szCs w:val="18"/>
                <w:lang w:eastAsia="zh-CN"/>
              </w:rPr>
            </w:pPr>
          </w:p>
        </w:tc>
        <w:tc>
          <w:tcPr>
            <w:tcW w:w="0" w:type="auto"/>
            <w:shd w:val="clear" w:color="auto" w:fill="auto"/>
          </w:tcPr>
          <w:p w14:paraId="01081C8D" w14:textId="77777777" w:rsidR="00FC75A8" w:rsidRPr="005A7F3D" w:rsidRDefault="00FC75A8" w:rsidP="007857EC">
            <w:pPr>
              <w:spacing w:after="0"/>
              <w:jc w:val="center"/>
              <w:rPr>
                <w:sz w:val="18"/>
                <w:szCs w:val="18"/>
              </w:rPr>
            </w:pPr>
            <w:r w:rsidRPr="005A7F3D">
              <w:rPr>
                <w:sz w:val="18"/>
                <w:szCs w:val="18"/>
              </w:rPr>
              <w:t>52</w:t>
            </w:r>
          </w:p>
        </w:tc>
        <w:tc>
          <w:tcPr>
            <w:tcW w:w="0" w:type="auto"/>
            <w:shd w:val="clear" w:color="auto" w:fill="auto"/>
          </w:tcPr>
          <w:p w14:paraId="2F3C10A9"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2E57E928"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28</w:t>
            </w:r>
          </w:p>
        </w:tc>
      </w:tr>
      <w:tr w:rsidR="00FC75A8" w:rsidRPr="00483F30" w14:paraId="4AC6EAB3" w14:textId="77777777" w:rsidTr="007857EC">
        <w:trPr>
          <w:jc w:val="center"/>
        </w:trPr>
        <w:tc>
          <w:tcPr>
            <w:tcW w:w="0" w:type="auto"/>
            <w:vMerge/>
            <w:shd w:val="clear" w:color="auto" w:fill="auto"/>
          </w:tcPr>
          <w:p w14:paraId="5AA60E6F"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2F8495C3" w14:textId="77777777" w:rsidR="00FC75A8" w:rsidRPr="00483F30" w:rsidRDefault="00FC75A8" w:rsidP="007857EC">
            <w:pPr>
              <w:spacing w:after="0"/>
              <w:jc w:val="center"/>
              <w:rPr>
                <w:sz w:val="18"/>
                <w:szCs w:val="18"/>
                <w:lang w:eastAsia="zh-CN"/>
              </w:rPr>
            </w:pPr>
          </w:p>
        </w:tc>
        <w:tc>
          <w:tcPr>
            <w:tcW w:w="0" w:type="auto"/>
            <w:shd w:val="clear" w:color="auto" w:fill="auto"/>
          </w:tcPr>
          <w:p w14:paraId="0C7220BA"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04</w:t>
            </w:r>
          </w:p>
        </w:tc>
        <w:tc>
          <w:tcPr>
            <w:tcW w:w="0" w:type="auto"/>
            <w:shd w:val="clear" w:color="auto" w:fill="auto"/>
          </w:tcPr>
          <w:p w14:paraId="115E2C9B"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64E1F027"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6</w:t>
            </w:r>
            <w:r w:rsidRPr="00256775">
              <w:rPr>
                <w:rFonts w:eastAsia="等线"/>
                <w:sz w:val="18"/>
                <w:szCs w:val="18"/>
                <w:lang w:eastAsia="zh-CN"/>
              </w:rPr>
              <w:t>4</w:t>
            </w:r>
          </w:p>
        </w:tc>
      </w:tr>
      <w:tr w:rsidR="00FC75A8" w:rsidRPr="00483F30" w14:paraId="5CC3E8AE" w14:textId="77777777" w:rsidTr="007857EC">
        <w:trPr>
          <w:jc w:val="center"/>
        </w:trPr>
        <w:tc>
          <w:tcPr>
            <w:tcW w:w="0" w:type="auto"/>
            <w:vMerge/>
            <w:shd w:val="clear" w:color="auto" w:fill="auto"/>
          </w:tcPr>
          <w:p w14:paraId="4C26A965" w14:textId="77777777" w:rsidR="00FC75A8" w:rsidRPr="00483F30" w:rsidRDefault="00FC75A8" w:rsidP="007857EC">
            <w:pPr>
              <w:spacing w:after="0"/>
              <w:jc w:val="center"/>
              <w:rPr>
                <w:sz w:val="18"/>
                <w:szCs w:val="18"/>
                <w:lang w:eastAsia="zh-CN"/>
              </w:rPr>
            </w:pPr>
          </w:p>
        </w:tc>
        <w:tc>
          <w:tcPr>
            <w:tcW w:w="0" w:type="auto"/>
            <w:vMerge w:val="restart"/>
            <w:shd w:val="clear" w:color="auto" w:fill="auto"/>
          </w:tcPr>
          <w:p w14:paraId="023D75C4" w14:textId="77777777" w:rsidR="00FC75A8" w:rsidRPr="005A7F3D" w:rsidRDefault="00FC75A8" w:rsidP="007857EC">
            <w:pPr>
              <w:spacing w:after="0"/>
              <w:jc w:val="center"/>
              <w:rPr>
                <w:sz w:val="18"/>
                <w:szCs w:val="18"/>
              </w:rPr>
            </w:pPr>
            <w:r w:rsidRPr="005A7F3D">
              <w:rPr>
                <w:rFonts w:hint="eastAsia"/>
                <w:sz w:val="18"/>
                <w:szCs w:val="18"/>
              </w:rPr>
              <w:t>3</w:t>
            </w:r>
            <w:r w:rsidRPr="005A7F3D">
              <w:rPr>
                <w:sz w:val="18"/>
                <w:szCs w:val="18"/>
              </w:rPr>
              <w:t>0</w:t>
            </w:r>
          </w:p>
        </w:tc>
        <w:tc>
          <w:tcPr>
            <w:tcW w:w="0" w:type="auto"/>
            <w:shd w:val="clear" w:color="auto" w:fill="auto"/>
          </w:tcPr>
          <w:p w14:paraId="0ADB8D2A" w14:textId="77777777" w:rsidR="00FC75A8" w:rsidRPr="005A7F3D" w:rsidRDefault="00FC75A8" w:rsidP="007857EC">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23C33723" w14:textId="77777777" w:rsidR="00FC75A8" w:rsidRPr="00256775" w:rsidRDefault="00FC75A8" w:rsidP="007857EC">
            <w:pPr>
              <w:spacing w:after="0"/>
              <w:jc w:val="center"/>
              <w:rPr>
                <w:sz w:val="18"/>
                <w:szCs w:val="18"/>
              </w:rPr>
            </w:pPr>
            <w:r w:rsidRPr="00256775">
              <w:rPr>
                <w:rFonts w:hint="eastAsia"/>
                <w:sz w:val="18"/>
                <w:szCs w:val="18"/>
              </w:rPr>
              <w:t>4</w:t>
            </w:r>
          </w:p>
        </w:tc>
        <w:tc>
          <w:tcPr>
            <w:tcW w:w="0" w:type="auto"/>
            <w:shd w:val="clear" w:color="auto" w:fill="auto"/>
          </w:tcPr>
          <w:p w14:paraId="13271100"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28</w:t>
            </w:r>
          </w:p>
        </w:tc>
      </w:tr>
      <w:tr w:rsidR="00FC75A8" w:rsidRPr="00483F30" w14:paraId="5AC8D963" w14:textId="77777777" w:rsidTr="007857EC">
        <w:trPr>
          <w:jc w:val="center"/>
        </w:trPr>
        <w:tc>
          <w:tcPr>
            <w:tcW w:w="0" w:type="auto"/>
            <w:vMerge/>
            <w:shd w:val="clear" w:color="auto" w:fill="auto"/>
          </w:tcPr>
          <w:p w14:paraId="62C23BD4"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507E29A7" w14:textId="77777777" w:rsidR="00FC75A8" w:rsidRPr="00483F30" w:rsidRDefault="00FC75A8" w:rsidP="007857EC">
            <w:pPr>
              <w:spacing w:after="0"/>
              <w:jc w:val="center"/>
              <w:rPr>
                <w:sz w:val="18"/>
                <w:szCs w:val="18"/>
                <w:lang w:eastAsia="zh-CN"/>
              </w:rPr>
            </w:pPr>
          </w:p>
        </w:tc>
        <w:tc>
          <w:tcPr>
            <w:tcW w:w="0" w:type="auto"/>
            <w:shd w:val="clear" w:color="auto" w:fill="auto"/>
          </w:tcPr>
          <w:p w14:paraId="1310CC41" w14:textId="77777777" w:rsidR="00FC75A8" w:rsidRPr="005A7F3D" w:rsidRDefault="00FC75A8" w:rsidP="007857EC">
            <w:pPr>
              <w:spacing w:after="0"/>
              <w:jc w:val="center"/>
              <w:rPr>
                <w:sz w:val="18"/>
                <w:szCs w:val="18"/>
              </w:rPr>
            </w:pPr>
            <w:r w:rsidRPr="005A7F3D">
              <w:rPr>
                <w:rFonts w:hint="eastAsia"/>
                <w:sz w:val="18"/>
                <w:szCs w:val="18"/>
              </w:rPr>
              <w:t>4</w:t>
            </w:r>
            <w:r w:rsidRPr="005A7F3D">
              <w:rPr>
                <w:sz w:val="18"/>
                <w:szCs w:val="18"/>
              </w:rPr>
              <w:t>8</w:t>
            </w:r>
          </w:p>
        </w:tc>
        <w:tc>
          <w:tcPr>
            <w:tcW w:w="0" w:type="auto"/>
            <w:shd w:val="clear" w:color="auto" w:fill="auto"/>
          </w:tcPr>
          <w:p w14:paraId="06789243"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5A8FD41A"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6</w:t>
            </w:r>
            <w:r w:rsidRPr="00256775">
              <w:rPr>
                <w:rFonts w:eastAsia="等线"/>
                <w:sz w:val="18"/>
                <w:szCs w:val="18"/>
                <w:lang w:eastAsia="zh-CN"/>
              </w:rPr>
              <w:t>4</w:t>
            </w:r>
          </w:p>
        </w:tc>
      </w:tr>
      <w:tr w:rsidR="00FC75A8" w:rsidRPr="00483F30" w14:paraId="1DEFD7F1" w14:textId="77777777" w:rsidTr="007857EC">
        <w:trPr>
          <w:jc w:val="center"/>
        </w:trPr>
        <w:tc>
          <w:tcPr>
            <w:tcW w:w="0" w:type="auto"/>
            <w:vMerge/>
            <w:shd w:val="clear" w:color="auto" w:fill="auto"/>
          </w:tcPr>
          <w:p w14:paraId="6648930A"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093DCBF1" w14:textId="77777777" w:rsidR="00FC75A8" w:rsidRPr="00483F30" w:rsidRDefault="00FC75A8" w:rsidP="007857EC">
            <w:pPr>
              <w:spacing w:after="0"/>
              <w:jc w:val="center"/>
              <w:rPr>
                <w:sz w:val="18"/>
                <w:szCs w:val="18"/>
                <w:lang w:eastAsia="zh-CN"/>
              </w:rPr>
            </w:pPr>
          </w:p>
        </w:tc>
        <w:tc>
          <w:tcPr>
            <w:tcW w:w="0" w:type="auto"/>
            <w:shd w:val="clear" w:color="auto" w:fill="auto"/>
          </w:tcPr>
          <w:p w14:paraId="22C57FD8"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32</w:t>
            </w:r>
          </w:p>
        </w:tc>
        <w:tc>
          <w:tcPr>
            <w:tcW w:w="0" w:type="auto"/>
            <w:shd w:val="clear" w:color="auto" w:fill="auto"/>
          </w:tcPr>
          <w:p w14:paraId="0DC64A27"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0B1774FE"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3</w:t>
            </w:r>
            <w:r w:rsidRPr="00256775">
              <w:rPr>
                <w:rFonts w:eastAsia="等线"/>
                <w:sz w:val="18"/>
                <w:szCs w:val="18"/>
                <w:lang w:eastAsia="zh-CN"/>
              </w:rPr>
              <w:t>2</w:t>
            </w:r>
          </w:p>
        </w:tc>
      </w:tr>
      <w:tr w:rsidR="00FC75A8" w:rsidRPr="00483F30" w14:paraId="7932497A" w14:textId="77777777" w:rsidTr="007857EC">
        <w:trPr>
          <w:jc w:val="center"/>
        </w:trPr>
        <w:tc>
          <w:tcPr>
            <w:tcW w:w="0" w:type="auto"/>
            <w:vMerge/>
            <w:shd w:val="clear" w:color="auto" w:fill="auto"/>
          </w:tcPr>
          <w:p w14:paraId="153BFDB6" w14:textId="77777777" w:rsidR="00FC75A8" w:rsidRPr="00483F30" w:rsidRDefault="00FC75A8" w:rsidP="007857EC">
            <w:pPr>
              <w:spacing w:after="0"/>
              <w:jc w:val="center"/>
              <w:rPr>
                <w:sz w:val="18"/>
                <w:szCs w:val="18"/>
                <w:lang w:eastAsia="zh-CN"/>
              </w:rPr>
            </w:pPr>
          </w:p>
        </w:tc>
        <w:tc>
          <w:tcPr>
            <w:tcW w:w="0" w:type="auto"/>
            <w:vMerge w:val="restart"/>
            <w:shd w:val="clear" w:color="auto" w:fill="auto"/>
          </w:tcPr>
          <w:p w14:paraId="3980FBB2" w14:textId="77777777" w:rsidR="00FC75A8" w:rsidRPr="005A7F3D" w:rsidRDefault="00FC75A8" w:rsidP="007857EC">
            <w:pPr>
              <w:spacing w:after="0"/>
              <w:jc w:val="center"/>
              <w:rPr>
                <w:sz w:val="18"/>
                <w:szCs w:val="18"/>
              </w:rPr>
            </w:pPr>
            <w:r w:rsidRPr="005A7F3D">
              <w:rPr>
                <w:rFonts w:hint="eastAsia"/>
                <w:sz w:val="18"/>
                <w:szCs w:val="18"/>
              </w:rPr>
              <w:t>6</w:t>
            </w:r>
            <w:r w:rsidRPr="005A7F3D">
              <w:rPr>
                <w:sz w:val="18"/>
                <w:szCs w:val="18"/>
              </w:rPr>
              <w:t>0, FR1</w:t>
            </w:r>
          </w:p>
        </w:tc>
        <w:tc>
          <w:tcPr>
            <w:tcW w:w="0" w:type="auto"/>
            <w:shd w:val="clear" w:color="auto" w:fill="auto"/>
          </w:tcPr>
          <w:p w14:paraId="2444A792" w14:textId="77777777" w:rsidR="00FC75A8" w:rsidRPr="005A7F3D" w:rsidRDefault="00FC75A8" w:rsidP="007857EC">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78DD3F96" w14:textId="77777777" w:rsidR="00FC75A8" w:rsidRPr="00256775" w:rsidRDefault="00FC75A8" w:rsidP="007857EC">
            <w:pPr>
              <w:spacing w:after="0"/>
              <w:jc w:val="center"/>
              <w:rPr>
                <w:sz w:val="18"/>
                <w:szCs w:val="18"/>
              </w:rPr>
            </w:pPr>
            <w:r w:rsidRPr="00256775">
              <w:rPr>
                <w:rFonts w:hint="eastAsia"/>
                <w:sz w:val="18"/>
                <w:szCs w:val="18"/>
              </w:rPr>
              <w:t>4</w:t>
            </w:r>
          </w:p>
        </w:tc>
        <w:tc>
          <w:tcPr>
            <w:tcW w:w="0" w:type="auto"/>
            <w:shd w:val="clear" w:color="auto" w:fill="auto"/>
          </w:tcPr>
          <w:p w14:paraId="5ADD5C7F"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6</w:t>
            </w:r>
            <w:r w:rsidRPr="00256775">
              <w:rPr>
                <w:rFonts w:eastAsia="等线"/>
                <w:sz w:val="18"/>
                <w:szCs w:val="18"/>
                <w:lang w:eastAsia="zh-CN"/>
              </w:rPr>
              <w:t>4</w:t>
            </w:r>
          </w:p>
        </w:tc>
      </w:tr>
      <w:tr w:rsidR="00FC75A8" w:rsidRPr="00483F30" w14:paraId="505E6B21" w14:textId="77777777" w:rsidTr="007857EC">
        <w:trPr>
          <w:jc w:val="center"/>
        </w:trPr>
        <w:tc>
          <w:tcPr>
            <w:tcW w:w="0" w:type="auto"/>
            <w:vMerge/>
            <w:shd w:val="clear" w:color="auto" w:fill="auto"/>
          </w:tcPr>
          <w:p w14:paraId="1939C941"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58EA86DF" w14:textId="77777777" w:rsidR="00FC75A8" w:rsidRPr="00483F30" w:rsidRDefault="00FC75A8" w:rsidP="007857EC">
            <w:pPr>
              <w:spacing w:after="0"/>
              <w:jc w:val="center"/>
              <w:rPr>
                <w:sz w:val="18"/>
                <w:szCs w:val="18"/>
                <w:lang w:eastAsia="zh-CN"/>
              </w:rPr>
            </w:pPr>
          </w:p>
        </w:tc>
        <w:tc>
          <w:tcPr>
            <w:tcW w:w="0" w:type="auto"/>
            <w:shd w:val="clear" w:color="auto" w:fill="auto"/>
          </w:tcPr>
          <w:p w14:paraId="3845050F" w14:textId="77777777" w:rsidR="00FC75A8" w:rsidRPr="005A7F3D" w:rsidRDefault="00FC75A8" w:rsidP="007857EC">
            <w:pPr>
              <w:spacing w:after="0"/>
              <w:jc w:val="center"/>
              <w:rPr>
                <w:sz w:val="18"/>
                <w:szCs w:val="18"/>
              </w:rPr>
            </w:pPr>
            <w:r w:rsidRPr="005A7F3D">
              <w:rPr>
                <w:rFonts w:hint="eastAsia"/>
                <w:sz w:val="18"/>
                <w:szCs w:val="18"/>
              </w:rPr>
              <w:t>6</w:t>
            </w:r>
            <w:r w:rsidRPr="005A7F3D">
              <w:rPr>
                <w:sz w:val="18"/>
                <w:szCs w:val="18"/>
              </w:rPr>
              <w:t>4</w:t>
            </w:r>
          </w:p>
        </w:tc>
        <w:tc>
          <w:tcPr>
            <w:tcW w:w="0" w:type="auto"/>
            <w:shd w:val="clear" w:color="auto" w:fill="auto"/>
          </w:tcPr>
          <w:p w14:paraId="4ADFE771"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0ABEAF79"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3</w:t>
            </w:r>
            <w:r w:rsidRPr="00256775">
              <w:rPr>
                <w:rFonts w:eastAsia="等线"/>
                <w:sz w:val="18"/>
                <w:szCs w:val="18"/>
                <w:lang w:eastAsia="zh-CN"/>
              </w:rPr>
              <w:t>2</w:t>
            </w:r>
          </w:p>
        </w:tc>
      </w:tr>
      <w:tr w:rsidR="00FC75A8" w:rsidRPr="00483F30" w14:paraId="3E7B70A5" w14:textId="77777777" w:rsidTr="007857EC">
        <w:trPr>
          <w:jc w:val="center"/>
        </w:trPr>
        <w:tc>
          <w:tcPr>
            <w:tcW w:w="0" w:type="auto"/>
            <w:vMerge/>
            <w:shd w:val="clear" w:color="auto" w:fill="auto"/>
          </w:tcPr>
          <w:p w14:paraId="5140B757"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3AC66317" w14:textId="77777777" w:rsidR="00FC75A8" w:rsidRPr="00483F30" w:rsidRDefault="00FC75A8" w:rsidP="007857EC">
            <w:pPr>
              <w:spacing w:after="0"/>
              <w:jc w:val="center"/>
              <w:rPr>
                <w:sz w:val="18"/>
                <w:szCs w:val="18"/>
                <w:lang w:eastAsia="zh-CN"/>
              </w:rPr>
            </w:pPr>
          </w:p>
        </w:tc>
        <w:tc>
          <w:tcPr>
            <w:tcW w:w="0" w:type="auto"/>
            <w:shd w:val="clear" w:color="auto" w:fill="auto"/>
          </w:tcPr>
          <w:p w14:paraId="67D44511"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32</w:t>
            </w:r>
          </w:p>
        </w:tc>
        <w:tc>
          <w:tcPr>
            <w:tcW w:w="0" w:type="auto"/>
            <w:shd w:val="clear" w:color="auto" w:fill="auto"/>
          </w:tcPr>
          <w:p w14:paraId="556A839A"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72479065"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6</w:t>
            </w:r>
          </w:p>
        </w:tc>
      </w:tr>
      <w:tr w:rsidR="00FC75A8" w:rsidRPr="00483F30" w14:paraId="1C31CEA0" w14:textId="77777777" w:rsidTr="007857EC">
        <w:trPr>
          <w:jc w:val="center"/>
        </w:trPr>
        <w:tc>
          <w:tcPr>
            <w:tcW w:w="0" w:type="auto"/>
            <w:vMerge/>
            <w:shd w:val="clear" w:color="auto" w:fill="auto"/>
          </w:tcPr>
          <w:p w14:paraId="209D50D2" w14:textId="77777777" w:rsidR="00FC75A8" w:rsidRPr="00483F30" w:rsidRDefault="00FC75A8" w:rsidP="007857EC">
            <w:pPr>
              <w:spacing w:after="0"/>
              <w:jc w:val="center"/>
              <w:rPr>
                <w:sz w:val="18"/>
                <w:szCs w:val="18"/>
                <w:lang w:eastAsia="zh-CN"/>
              </w:rPr>
            </w:pPr>
          </w:p>
        </w:tc>
        <w:tc>
          <w:tcPr>
            <w:tcW w:w="0" w:type="auto"/>
            <w:vMerge w:val="restart"/>
            <w:shd w:val="clear" w:color="auto" w:fill="auto"/>
          </w:tcPr>
          <w:p w14:paraId="4E324AD3" w14:textId="77777777" w:rsidR="00FC75A8" w:rsidRPr="005A7F3D" w:rsidRDefault="00FC75A8" w:rsidP="007857EC">
            <w:pPr>
              <w:spacing w:after="0"/>
              <w:jc w:val="center"/>
              <w:rPr>
                <w:sz w:val="18"/>
                <w:szCs w:val="18"/>
              </w:rPr>
            </w:pPr>
            <w:r w:rsidRPr="005A7F3D">
              <w:rPr>
                <w:rFonts w:hint="eastAsia"/>
                <w:sz w:val="18"/>
                <w:szCs w:val="18"/>
              </w:rPr>
              <w:t>6</w:t>
            </w:r>
            <w:r w:rsidRPr="005A7F3D">
              <w:rPr>
                <w:sz w:val="18"/>
                <w:szCs w:val="18"/>
              </w:rPr>
              <w:t>0, FR2</w:t>
            </w:r>
          </w:p>
        </w:tc>
        <w:tc>
          <w:tcPr>
            <w:tcW w:w="0" w:type="auto"/>
            <w:shd w:val="clear" w:color="auto" w:fill="auto"/>
          </w:tcPr>
          <w:p w14:paraId="7A6D65E1" w14:textId="77777777" w:rsidR="00FC75A8" w:rsidRPr="005A7F3D" w:rsidRDefault="00FC75A8" w:rsidP="007857EC">
            <w:pPr>
              <w:spacing w:after="0"/>
              <w:jc w:val="center"/>
              <w:rPr>
                <w:sz w:val="18"/>
                <w:szCs w:val="18"/>
              </w:rPr>
            </w:pPr>
            <w:r w:rsidRPr="005A7F3D">
              <w:rPr>
                <w:rFonts w:hint="eastAsia"/>
                <w:sz w:val="18"/>
                <w:szCs w:val="18"/>
              </w:rPr>
              <w:t>2</w:t>
            </w:r>
            <w:r w:rsidRPr="005A7F3D">
              <w:rPr>
                <w:sz w:val="18"/>
                <w:szCs w:val="18"/>
              </w:rPr>
              <w:t>4</w:t>
            </w:r>
          </w:p>
        </w:tc>
        <w:tc>
          <w:tcPr>
            <w:tcW w:w="0" w:type="auto"/>
            <w:shd w:val="clear" w:color="auto" w:fill="auto"/>
          </w:tcPr>
          <w:p w14:paraId="51EA51C9" w14:textId="77777777" w:rsidR="00FC75A8" w:rsidRPr="00256775" w:rsidRDefault="00FC75A8" w:rsidP="007857EC">
            <w:pPr>
              <w:spacing w:after="0"/>
              <w:jc w:val="center"/>
              <w:rPr>
                <w:sz w:val="18"/>
                <w:szCs w:val="18"/>
              </w:rPr>
            </w:pPr>
            <w:r w:rsidRPr="00256775">
              <w:rPr>
                <w:rFonts w:hint="eastAsia"/>
                <w:sz w:val="18"/>
                <w:szCs w:val="18"/>
              </w:rPr>
              <w:t>4</w:t>
            </w:r>
          </w:p>
        </w:tc>
        <w:tc>
          <w:tcPr>
            <w:tcW w:w="0" w:type="auto"/>
            <w:shd w:val="clear" w:color="auto" w:fill="auto"/>
          </w:tcPr>
          <w:p w14:paraId="25507F56" w14:textId="77777777" w:rsidR="00FC75A8" w:rsidRPr="00256775" w:rsidRDefault="00FC75A8" w:rsidP="007857EC">
            <w:pPr>
              <w:spacing w:after="0"/>
              <w:jc w:val="center"/>
              <w:rPr>
                <w:sz w:val="18"/>
                <w:szCs w:val="18"/>
              </w:rPr>
            </w:pPr>
            <w:r w:rsidRPr="00256775">
              <w:rPr>
                <w:rFonts w:eastAsia="等线" w:hint="eastAsia"/>
                <w:sz w:val="18"/>
                <w:szCs w:val="18"/>
                <w:lang w:eastAsia="zh-CN"/>
              </w:rPr>
              <w:t>6</w:t>
            </w:r>
            <w:r w:rsidRPr="00256775">
              <w:rPr>
                <w:rFonts w:eastAsia="等线"/>
                <w:sz w:val="18"/>
                <w:szCs w:val="18"/>
                <w:lang w:eastAsia="zh-CN"/>
              </w:rPr>
              <w:t>4</w:t>
            </w:r>
          </w:p>
        </w:tc>
      </w:tr>
      <w:tr w:rsidR="00FC75A8" w:rsidRPr="00483F30" w14:paraId="13C91650" w14:textId="77777777" w:rsidTr="007857EC">
        <w:trPr>
          <w:jc w:val="center"/>
        </w:trPr>
        <w:tc>
          <w:tcPr>
            <w:tcW w:w="0" w:type="auto"/>
            <w:vMerge/>
            <w:shd w:val="clear" w:color="auto" w:fill="auto"/>
          </w:tcPr>
          <w:p w14:paraId="3DD0956F"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06019DD7" w14:textId="77777777" w:rsidR="00FC75A8" w:rsidRPr="00483F30" w:rsidRDefault="00FC75A8" w:rsidP="007857EC">
            <w:pPr>
              <w:spacing w:after="0"/>
              <w:jc w:val="center"/>
              <w:rPr>
                <w:sz w:val="18"/>
                <w:szCs w:val="18"/>
                <w:lang w:eastAsia="zh-CN"/>
              </w:rPr>
            </w:pPr>
          </w:p>
        </w:tc>
        <w:tc>
          <w:tcPr>
            <w:tcW w:w="0" w:type="auto"/>
            <w:shd w:val="clear" w:color="auto" w:fill="auto"/>
          </w:tcPr>
          <w:p w14:paraId="071104C5" w14:textId="77777777" w:rsidR="00FC75A8" w:rsidRPr="005A7F3D" w:rsidRDefault="00FC75A8" w:rsidP="007857EC">
            <w:pPr>
              <w:spacing w:after="0"/>
              <w:jc w:val="center"/>
              <w:rPr>
                <w:sz w:val="18"/>
                <w:szCs w:val="18"/>
              </w:rPr>
            </w:pPr>
            <w:r w:rsidRPr="005A7F3D">
              <w:rPr>
                <w:rFonts w:hint="eastAsia"/>
                <w:sz w:val="18"/>
                <w:szCs w:val="18"/>
              </w:rPr>
              <w:t>6</w:t>
            </w:r>
            <w:r w:rsidRPr="005A7F3D">
              <w:rPr>
                <w:sz w:val="18"/>
                <w:szCs w:val="18"/>
              </w:rPr>
              <w:t>4</w:t>
            </w:r>
          </w:p>
        </w:tc>
        <w:tc>
          <w:tcPr>
            <w:tcW w:w="0" w:type="auto"/>
            <w:shd w:val="clear" w:color="auto" w:fill="auto"/>
          </w:tcPr>
          <w:p w14:paraId="32F0ADDE"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564AEF3F" w14:textId="77777777" w:rsidR="00FC75A8" w:rsidRPr="00256775" w:rsidRDefault="00FC75A8" w:rsidP="007857EC">
            <w:pPr>
              <w:spacing w:after="0"/>
              <w:jc w:val="center"/>
              <w:rPr>
                <w:sz w:val="18"/>
                <w:szCs w:val="18"/>
              </w:rPr>
            </w:pPr>
            <w:r w:rsidRPr="00256775">
              <w:rPr>
                <w:rFonts w:eastAsia="等线" w:hint="eastAsia"/>
                <w:sz w:val="18"/>
                <w:szCs w:val="18"/>
                <w:lang w:eastAsia="zh-CN"/>
              </w:rPr>
              <w:t>3</w:t>
            </w:r>
            <w:r w:rsidRPr="00256775">
              <w:rPr>
                <w:rFonts w:eastAsia="等线"/>
                <w:sz w:val="18"/>
                <w:szCs w:val="18"/>
                <w:lang w:eastAsia="zh-CN"/>
              </w:rPr>
              <w:t>2</w:t>
            </w:r>
          </w:p>
        </w:tc>
      </w:tr>
      <w:tr w:rsidR="00FC75A8" w:rsidRPr="00483F30" w14:paraId="1339C01F" w14:textId="77777777" w:rsidTr="007857EC">
        <w:trPr>
          <w:jc w:val="center"/>
        </w:trPr>
        <w:tc>
          <w:tcPr>
            <w:tcW w:w="0" w:type="auto"/>
            <w:vMerge/>
            <w:shd w:val="clear" w:color="auto" w:fill="auto"/>
          </w:tcPr>
          <w:p w14:paraId="2469A70C"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043A42BE" w14:textId="77777777" w:rsidR="00FC75A8" w:rsidRPr="00483F30" w:rsidRDefault="00FC75A8" w:rsidP="007857EC">
            <w:pPr>
              <w:spacing w:after="0"/>
              <w:jc w:val="center"/>
              <w:rPr>
                <w:sz w:val="18"/>
                <w:szCs w:val="18"/>
                <w:lang w:eastAsia="zh-CN"/>
              </w:rPr>
            </w:pPr>
          </w:p>
        </w:tc>
        <w:tc>
          <w:tcPr>
            <w:tcW w:w="0" w:type="auto"/>
            <w:shd w:val="clear" w:color="auto" w:fill="auto"/>
          </w:tcPr>
          <w:p w14:paraId="4A1F1C29"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32</w:t>
            </w:r>
          </w:p>
        </w:tc>
        <w:tc>
          <w:tcPr>
            <w:tcW w:w="0" w:type="auto"/>
            <w:shd w:val="clear" w:color="auto" w:fill="auto"/>
          </w:tcPr>
          <w:p w14:paraId="26882005"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4F413276" w14:textId="77777777" w:rsidR="00FC75A8" w:rsidRPr="00256775" w:rsidRDefault="00FC75A8" w:rsidP="007857EC">
            <w:pPr>
              <w:spacing w:after="0"/>
              <w:jc w:val="center"/>
              <w:rPr>
                <w:sz w:val="18"/>
                <w:szCs w:val="18"/>
              </w:rPr>
            </w:pPr>
            <w:r w:rsidRPr="00256775">
              <w:rPr>
                <w:rFonts w:eastAsia="等线" w:hint="eastAsia"/>
                <w:sz w:val="18"/>
                <w:szCs w:val="18"/>
                <w:lang w:eastAsia="zh-CN"/>
              </w:rPr>
              <w:t>1</w:t>
            </w:r>
            <w:r w:rsidRPr="00256775">
              <w:rPr>
                <w:rFonts w:eastAsia="等线"/>
                <w:sz w:val="18"/>
                <w:szCs w:val="18"/>
                <w:lang w:eastAsia="zh-CN"/>
              </w:rPr>
              <w:t>6</w:t>
            </w:r>
          </w:p>
        </w:tc>
      </w:tr>
      <w:tr w:rsidR="00FC75A8" w:rsidRPr="00483F30" w14:paraId="135BCEBE" w14:textId="77777777" w:rsidTr="007857EC">
        <w:trPr>
          <w:jc w:val="center"/>
        </w:trPr>
        <w:tc>
          <w:tcPr>
            <w:tcW w:w="0" w:type="auto"/>
            <w:vMerge/>
            <w:shd w:val="clear" w:color="auto" w:fill="auto"/>
          </w:tcPr>
          <w:p w14:paraId="298C2447" w14:textId="77777777" w:rsidR="00FC75A8" w:rsidRPr="00483F30" w:rsidRDefault="00FC75A8" w:rsidP="007857EC">
            <w:pPr>
              <w:spacing w:after="0"/>
              <w:jc w:val="center"/>
              <w:rPr>
                <w:sz w:val="18"/>
                <w:szCs w:val="18"/>
                <w:lang w:eastAsia="zh-CN"/>
              </w:rPr>
            </w:pPr>
          </w:p>
        </w:tc>
        <w:tc>
          <w:tcPr>
            <w:tcW w:w="0" w:type="auto"/>
            <w:vMerge w:val="restart"/>
            <w:shd w:val="clear" w:color="auto" w:fill="auto"/>
          </w:tcPr>
          <w:p w14:paraId="0058886C"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20</w:t>
            </w:r>
          </w:p>
        </w:tc>
        <w:tc>
          <w:tcPr>
            <w:tcW w:w="0" w:type="auto"/>
            <w:shd w:val="clear" w:color="auto" w:fill="auto"/>
          </w:tcPr>
          <w:p w14:paraId="5F76356E" w14:textId="77777777" w:rsidR="00FC75A8" w:rsidRPr="005A7F3D" w:rsidRDefault="00FC75A8" w:rsidP="007857EC">
            <w:pPr>
              <w:spacing w:after="0"/>
              <w:jc w:val="center"/>
              <w:rPr>
                <w:sz w:val="18"/>
                <w:szCs w:val="18"/>
              </w:rPr>
            </w:pPr>
            <w:r w:rsidRPr="005A7F3D">
              <w:rPr>
                <w:rFonts w:hint="eastAsia"/>
                <w:sz w:val="18"/>
                <w:szCs w:val="18"/>
              </w:rPr>
              <w:t>3</w:t>
            </w:r>
            <w:r w:rsidRPr="005A7F3D">
              <w:rPr>
                <w:sz w:val="18"/>
                <w:szCs w:val="18"/>
              </w:rPr>
              <w:t>2</w:t>
            </w:r>
          </w:p>
        </w:tc>
        <w:tc>
          <w:tcPr>
            <w:tcW w:w="0" w:type="auto"/>
            <w:shd w:val="clear" w:color="auto" w:fill="auto"/>
          </w:tcPr>
          <w:p w14:paraId="54EC9E85" w14:textId="77777777" w:rsidR="00FC75A8" w:rsidRPr="00256775" w:rsidRDefault="00FC75A8" w:rsidP="007857EC">
            <w:pPr>
              <w:spacing w:after="0"/>
              <w:jc w:val="center"/>
              <w:rPr>
                <w:sz w:val="18"/>
                <w:szCs w:val="18"/>
              </w:rPr>
            </w:pPr>
            <w:r w:rsidRPr="00256775">
              <w:rPr>
                <w:rFonts w:hint="eastAsia"/>
                <w:sz w:val="18"/>
                <w:szCs w:val="18"/>
              </w:rPr>
              <w:t>4</w:t>
            </w:r>
          </w:p>
        </w:tc>
        <w:tc>
          <w:tcPr>
            <w:tcW w:w="0" w:type="auto"/>
            <w:shd w:val="clear" w:color="auto" w:fill="auto"/>
          </w:tcPr>
          <w:p w14:paraId="148A2937"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3</w:t>
            </w:r>
            <w:r w:rsidRPr="00256775">
              <w:rPr>
                <w:rFonts w:eastAsia="等线"/>
                <w:sz w:val="18"/>
                <w:szCs w:val="18"/>
                <w:lang w:eastAsia="zh-CN"/>
              </w:rPr>
              <w:t>2</w:t>
            </w:r>
          </w:p>
        </w:tc>
      </w:tr>
      <w:tr w:rsidR="00FC75A8" w:rsidRPr="00483F30" w14:paraId="4F79B9C3" w14:textId="77777777" w:rsidTr="007857EC">
        <w:trPr>
          <w:jc w:val="center"/>
        </w:trPr>
        <w:tc>
          <w:tcPr>
            <w:tcW w:w="0" w:type="auto"/>
            <w:vMerge/>
            <w:shd w:val="clear" w:color="auto" w:fill="auto"/>
          </w:tcPr>
          <w:p w14:paraId="4417057F"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423AB500" w14:textId="77777777" w:rsidR="00FC75A8" w:rsidRPr="00483F30" w:rsidRDefault="00FC75A8" w:rsidP="007857EC">
            <w:pPr>
              <w:spacing w:after="0"/>
              <w:jc w:val="center"/>
              <w:rPr>
                <w:sz w:val="18"/>
                <w:szCs w:val="18"/>
                <w:lang w:eastAsia="zh-CN"/>
              </w:rPr>
            </w:pPr>
          </w:p>
        </w:tc>
        <w:tc>
          <w:tcPr>
            <w:tcW w:w="0" w:type="auto"/>
            <w:shd w:val="clear" w:color="auto" w:fill="auto"/>
          </w:tcPr>
          <w:p w14:paraId="613E8F00" w14:textId="77777777" w:rsidR="00FC75A8" w:rsidRPr="005A7F3D" w:rsidRDefault="00FC75A8" w:rsidP="007857EC">
            <w:pPr>
              <w:spacing w:after="0"/>
              <w:jc w:val="center"/>
              <w:rPr>
                <w:sz w:val="18"/>
                <w:szCs w:val="18"/>
              </w:rPr>
            </w:pPr>
            <w:r w:rsidRPr="005A7F3D">
              <w:rPr>
                <w:rFonts w:hint="eastAsia"/>
                <w:sz w:val="18"/>
                <w:szCs w:val="18"/>
              </w:rPr>
              <w:t>6</w:t>
            </w:r>
            <w:r w:rsidRPr="005A7F3D">
              <w:rPr>
                <w:sz w:val="18"/>
                <w:szCs w:val="18"/>
              </w:rPr>
              <w:t>4</w:t>
            </w:r>
          </w:p>
        </w:tc>
        <w:tc>
          <w:tcPr>
            <w:tcW w:w="0" w:type="auto"/>
            <w:shd w:val="clear" w:color="auto" w:fill="auto"/>
          </w:tcPr>
          <w:p w14:paraId="3800D036"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12407FF6"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1</w:t>
            </w:r>
            <w:r w:rsidRPr="00256775">
              <w:rPr>
                <w:rFonts w:eastAsia="等线"/>
                <w:sz w:val="18"/>
                <w:szCs w:val="18"/>
                <w:lang w:eastAsia="zh-CN"/>
              </w:rPr>
              <w:t>6</w:t>
            </w:r>
          </w:p>
        </w:tc>
      </w:tr>
      <w:tr w:rsidR="00FC75A8" w:rsidRPr="00483F30" w14:paraId="5B74648A" w14:textId="77777777" w:rsidTr="007857EC">
        <w:trPr>
          <w:jc w:val="center"/>
        </w:trPr>
        <w:tc>
          <w:tcPr>
            <w:tcW w:w="0" w:type="auto"/>
            <w:vMerge/>
            <w:shd w:val="clear" w:color="auto" w:fill="auto"/>
          </w:tcPr>
          <w:p w14:paraId="0BD84CED" w14:textId="77777777" w:rsidR="00FC75A8" w:rsidRPr="00483F30" w:rsidRDefault="00FC75A8" w:rsidP="007857EC">
            <w:pPr>
              <w:spacing w:after="0"/>
              <w:jc w:val="center"/>
              <w:rPr>
                <w:sz w:val="18"/>
                <w:szCs w:val="18"/>
                <w:lang w:eastAsia="zh-CN"/>
              </w:rPr>
            </w:pPr>
          </w:p>
        </w:tc>
        <w:tc>
          <w:tcPr>
            <w:tcW w:w="0" w:type="auto"/>
            <w:vMerge/>
            <w:shd w:val="clear" w:color="auto" w:fill="auto"/>
          </w:tcPr>
          <w:p w14:paraId="040BE6D5" w14:textId="77777777" w:rsidR="00FC75A8" w:rsidRPr="00483F30" w:rsidRDefault="00FC75A8" w:rsidP="007857EC">
            <w:pPr>
              <w:spacing w:after="0"/>
              <w:jc w:val="center"/>
              <w:rPr>
                <w:sz w:val="18"/>
                <w:szCs w:val="18"/>
                <w:lang w:eastAsia="zh-CN"/>
              </w:rPr>
            </w:pPr>
          </w:p>
        </w:tc>
        <w:tc>
          <w:tcPr>
            <w:tcW w:w="0" w:type="auto"/>
            <w:shd w:val="clear" w:color="auto" w:fill="auto"/>
          </w:tcPr>
          <w:p w14:paraId="57A33ED6" w14:textId="77777777" w:rsidR="00FC75A8" w:rsidRPr="005A7F3D" w:rsidRDefault="00FC75A8" w:rsidP="007857EC">
            <w:pPr>
              <w:spacing w:after="0"/>
              <w:jc w:val="center"/>
              <w:rPr>
                <w:sz w:val="18"/>
                <w:szCs w:val="18"/>
              </w:rPr>
            </w:pPr>
            <w:r w:rsidRPr="005A7F3D">
              <w:rPr>
                <w:rFonts w:hint="eastAsia"/>
                <w:sz w:val="18"/>
                <w:szCs w:val="18"/>
              </w:rPr>
              <w:t>1</w:t>
            </w:r>
            <w:r w:rsidRPr="005A7F3D">
              <w:rPr>
                <w:sz w:val="18"/>
                <w:szCs w:val="18"/>
              </w:rPr>
              <w:t>28</w:t>
            </w:r>
          </w:p>
        </w:tc>
        <w:tc>
          <w:tcPr>
            <w:tcW w:w="0" w:type="auto"/>
            <w:shd w:val="clear" w:color="auto" w:fill="auto"/>
          </w:tcPr>
          <w:p w14:paraId="2CAE8032" w14:textId="77777777" w:rsidR="00FC75A8" w:rsidRPr="00256775" w:rsidRDefault="00FC75A8" w:rsidP="007857EC">
            <w:pPr>
              <w:spacing w:after="0"/>
              <w:jc w:val="center"/>
              <w:rPr>
                <w:sz w:val="18"/>
                <w:szCs w:val="18"/>
              </w:rPr>
            </w:pPr>
            <w:r w:rsidRPr="00256775">
              <w:rPr>
                <w:rFonts w:hint="eastAsia"/>
                <w:sz w:val="18"/>
                <w:szCs w:val="18"/>
              </w:rPr>
              <w:t>1</w:t>
            </w:r>
          </w:p>
        </w:tc>
        <w:tc>
          <w:tcPr>
            <w:tcW w:w="0" w:type="auto"/>
            <w:shd w:val="clear" w:color="auto" w:fill="auto"/>
          </w:tcPr>
          <w:p w14:paraId="3D78B995"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8</w:t>
            </w:r>
          </w:p>
        </w:tc>
      </w:tr>
      <w:tr w:rsidR="00FC75A8" w:rsidRPr="00483F30" w14:paraId="046F7EB5" w14:textId="77777777" w:rsidTr="007857EC">
        <w:trPr>
          <w:jc w:val="center"/>
        </w:trPr>
        <w:tc>
          <w:tcPr>
            <w:tcW w:w="0" w:type="auto"/>
            <w:shd w:val="clear" w:color="auto" w:fill="auto"/>
          </w:tcPr>
          <w:p w14:paraId="1B41F30D" w14:textId="77777777" w:rsidR="00FC75A8" w:rsidRPr="005A7F3D" w:rsidRDefault="00FC75A8" w:rsidP="007857EC">
            <w:pPr>
              <w:spacing w:after="0"/>
              <w:jc w:val="center"/>
              <w:rPr>
                <w:sz w:val="18"/>
                <w:szCs w:val="18"/>
              </w:rPr>
            </w:pPr>
            <w:r w:rsidRPr="005A7F3D">
              <w:rPr>
                <w:rFonts w:hint="eastAsia"/>
                <w:sz w:val="18"/>
                <w:szCs w:val="18"/>
              </w:rPr>
              <w:t>P</w:t>
            </w:r>
            <w:r w:rsidRPr="005A7F3D">
              <w:rPr>
                <w:sz w:val="18"/>
                <w:szCs w:val="18"/>
              </w:rPr>
              <w:t>RS comb size</w:t>
            </w:r>
          </w:p>
        </w:tc>
        <w:tc>
          <w:tcPr>
            <w:tcW w:w="0" w:type="auto"/>
            <w:gridSpan w:val="4"/>
            <w:shd w:val="clear" w:color="auto" w:fill="auto"/>
          </w:tcPr>
          <w:p w14:paraId="4C16094C" w14:textId="77777777" w:rsidR="00FC75A8" w:rsidRPr="00256775" w:rsidRDefault="00FC75A8" w:rsidP="007857EC">
            <w:pPr>
              <w:spacing w:after="0"/>
              <w:jc w:val="center"/>
              <w:rPr>
                <w:sz w:val="18"/>
                <w:szCs w:val="18"/>
              </w:rPr>
            </w:pPr>
            <w:r w:rsidRPr="00256775">
              <w:rPr>
                <w:rFonts w:hint="eastAsia"/>
                <w:sz w:val="18"/>
                <w:szCs w:val="18"/>
              </w:rPr>
              <w:t>4</w:t>
            </w:r>
          </w:p>
        </w:tc>
      </w:tr>
      <w:tr w:rsidR="00FC75A8" w:rsidRPr="00483F30" w14:paraId="4E25F5B5" w14:textId="77777777" w:rsidTr="007857EC">
        <w:trPr>
          <w:jc w:val="center"/>
        </w:trPr>
        <w:tc>
          <w:tcPr>
            <w:tcW w:w="0" w:type="auto"/>
            <w:shd w:val="clear" w:color="auto" w:fill="auto"/>
          </w:tcPr>
          <w:p w14:paraId="445C8DEA" w14:textId="77777777" w:rsidR="00FC75A8" w:rsidRPr="005A7F3D" w:rsidRDefault="00FC75A8" w:rsidP="007857EC">
            <w:pPr>
              <w:spacing w:after="0"/>
              <w:jc w:val="center"/>
              <w:rPr>
                <w:sz w:val="18"/>
                <w:szCs w:val="18"/>
              </w:rPr>
            </w:pPr>
            <w:r w:rsidRPr="005A7F3D">
              <w:rPr>
                <w:rFonts w:hint="eastAsia"/>
                <w:sz w:val="18"/>
                <w:szCs w:val="18"/>
              </w:rPr>
              <w:t>P</w:t>
            </w:r>
            <w:r w:rsidRPr="005A7F3D">
              <w:rPr>
                <w:sz w:val="18"/>
                <w:szCs w:val="18"/>
              </w:rPr>
              <w:t>RS symb</w:t>
            </w:r>
            <w:r>
              <w:rPr>
                <w:sz w:val="18"/>
                <w:szCs w:val="18"/>
              </w:rPr>
              <w:t>ol</w:t>
            </w:r>
            <w:r w:rsidRPr="005A7F3D">
              <w:rPr>
                <w:sz w:val="18"/>
                <w:szCs w:val="18"/>
              </w:rPr>
              <w:t xml:space="preserve"> size</w:t>
            </w:r>
          </w:p>
        </w:tc>
        <w:tc>
          <w:tcPr>
            <w:tcW w:w="0" w:type="auto"/>
            <w:gridSpan w:val="4"/>
            <w:shd w:val="clear" w:color="auto" w:fill="auto"/>
          </w:tcPr>
          <w:p w14:paraId="2DBD31A3" w14:textId="77777777" w:rsidR="00FC75A8" w:rsidRPr="00256775" w:rsidRDefault="00FC75A8" w:rsidP="007857EC">
            <w:pPr>
              <w:spacing w:after="0"/>
              <w:jc w:val="center"/>
              <w:rPr>
                <w:sz w:val="18"/>
                <w:szCs w:val="18"/>
              </w:rPr>
            </w:pPr>
            <w:r w:rsidRPr="00256775">
              <w:rPr>
                <w:rFonts w:hint="eastAsia"/>
                <w:sz w:val="18"/>
                <w:szCs w:val="18"/>
              </w:rPr>
              <w:t>4</w:t>
            </w:r>
          </w:p>
        </w:tc>
      </w:tr>
      <w:tr w:rsidR="00FC75A8" w:rsidRPr="00483F30" w14:paraId="1465ADC2" w14:textId="77777777" w:rsidTr="007857EC">
        <w:trPr>
          <w:jc w:val="center"/>
        </w:trPr>
        <w:tc>
          <w:tcPr>
            <w:tcW w:w="0" w:type="auto"/>
            <w:shd w:val="clear" w:color="auto" w:fill="auto"/>
          </w:tcPr>
          <w:p w14:paraId="21500323" w14:textId="77777777" w:rsidR="00FC75A8" w:rsidRPr="005A7F3D" w:rsidRDefault="00FC75A8" w:rsidP="007857EC">
            <w:pPr>
              <w:spacing w:after="0"/>
              <w:jc w:val="center"/>
              <w:rPr>
                <w:sz w:val="18"/>
                <w:szCs w:val="18"/>
              </w:rPr>
            </w:pPr>
            <w:r>
              <w:rPr>
                <w:rFonts w:eastAsia="Batang"/>
                <w:sz w:val="18"/>
                <w:szCs w:val="18"/>
              </w:rPr>
              <w:t>PRS periodicity</w:t>
            </w:r>
          </w:p>
        </w:tc>
        <w:tc>
          <w:tcPr>
            <w:tcW w:w="0" w:type="auto"/>
            <w:gridSpan w:val="4"/>
            <w:shd w:val="clear" w:color="auto" w:fill="auto"/>
          </w:tcPr>
          <w:p w14:paraId="15951C26" w14:textId="77777777" w:rsidR="00FC75A8" w:rsidRPr="00256775" w:rsidRDefault="00FC75A8" w:rsidP="007857EC">
            <w:pPr>
              <w:spacing w:after="0"/>
              <w:jc w:val="center"/>
              <w:rPr>
                <w:rFonts w:eastAsia="等线"/>
                <w:sz w:val="18"/>
                <w:szCs w:val="18"/>
                <w:lang w:eastAsia="zh-CN"/>
              </w:rPr>
            </w:pPr>
            <w:r w:rsidRPr="00256775">
              <w:rPr>
                <w:rFonts w:eastAsia="等线" w:hint="eastAsia"/>
                <w:sz w:val="18"/>
                <w:szCs w:val="18"/>
                <w:lang w:eastAsia="zh-CN"/>
              </w:rPr>
              <w:t>4</w:t>
            </w:r>
            <w:r w:rsidRPr="00256775">
              <w:rPr>
                <w:rFonts w:eastAsia="等线"/>
                <w:sz w:val="18"/>
                <w:szCs w:val="18"/>
                <w:lang w:eastAsia="zh-CN"/>
              </w:rPr>
              <w:t>0ms</w:t>
            </w:r>
          </w:p>
        </w:tc>
      </w:tr>
      <w:tr w:rsidR="00FC75A8" w:rsidRPr="00483F30" w14:paraId="19485F0F" w14:textId="77777777" w:rsidTr="007857EC">
        <w:trPr>
          <w:jc w:val="center"/>
        </w:trPr>
        <w:tc>
          <w:tcPr>
            <w:tcW w:w="0" w:type="auto"/>
            <w:shd w:val="clear" w:color="auto" w:fill="auto"/>
          </w:tcPr>
          <w:p w14:paraId="1BC797B0" w14:textId="77777777" w:rsidR="00FC75A8" w:rsidRPr="005A7F3D" w:rsidRDefault="00FC75A8" w:rsidP="007857EC">
            <w:pPr>
              <w:spacing w:after="0"/>
              <w:jc w:val="center"/>
              <w:rPr>
                <w:sz w:val="18"/>
                <w:szCs w:val="18"/>
              </w:rPr>
            </w:pPr>
            <w:r w:rsidRPr="005A7F3D">
              <w:rPr>
                <w:rFonts w:hint="eastAsia"/>
                <w:sz w:val="18"/>
                <w:szCs w:val="18"/>
              </w:rPr>
              <w:t>S</w:t>
            </w:r>
            <w:r w:rsidRPr="005A7F3D">
              <w:rPr>
                <w:sz w:val="18"/>
                <w:szCs w:val="18"/>
              </w:rPr>
              <w:t>ample number</w:t>
            </w:r>
          </w:p>
        </w:tc>
        <w:tc>
          <w:tcPr>
            <w:tcW w:w="0" w:type="auto"/>
            <w:gridSpan w:val="4"/>
            <w:shd w:val="clear" w:color="auto" w:fill="auto"/>
          </w:tcPr>
          <w:p w14:paraId="5312F4DB" w14:textId="77777777" w:rsidR="00FC75A8" w:rsidRPr="00256775" w:rsidRDefault="00FC75A8" w:rsidP="007857EC">
            <w:pPr>
              <w:spacing w:after="0"/>
              <w:jc w:val="center"/>
              <w:rPr>
                <w:sz w:val="18"/>
                <w:szCs w:val="18"/>
              </w:rPr>
            </w:pPr>
            <w:r w:rsidRPr="00256775">
              <w:rPr>
                <w:rFonts w:hint="eastAsia"/>
                <w:sz w:val="18"/>
                <w:szCs w:val="18"/>
              </w:rPr>
              <w:t>1</w:t>
            </w:r>
            <w:r w:rsidRPr="00256775">
              <w:rPr>
                <w:sz w:val="18"/>
                <w:szCs w:val="18"/>
              </w:rPr>
              <w:t>, 2, 4</w:t>
            </w:r>
          </w:p>
        </w:tc>
      </w:tr>
      <w:tr w:rsidR="00FC75A8" w:rsidRPr="00483F30" w14:paraId="54CFA51B" w14:textId="77777777" w:rsidTr="007857EC">
        <w:trPr>
          <w:jc w:val="center"/>
        </w:trPr>
        <w:tc>
          <w:tcPr>
            <w:tcW w:w="0" w:type="auto"/>
            <w:gridSpan w:val="5"/>
            <w:shd w:val="clear" w:color="auto" w:fill="auto"/>
          </w:tcPr>
          <w:p w14:paraId="087392B3" w14:textId="77777777" w:rsidR="00FC75A8" w:rsidRPr="005A7F3D" w:rsidRDefault="00FC75A8" w:rsidP="007857EC">
            <w:pPr>
              <w:spacing w:after="0"/>
              <w:rPr>
                <w:sz w:val="18"/>
                <w:szCs w:val="18"/>
              </w:rPr>
            </w:pPr>
            <w:r w:rsidRPr="005A7F3D">
              <w:rPr>
                <w:rFonts w:hint="eastAsia"/>
                <w:sz w:val="18"/>
                <w:szCs w:val="18"/>
              </w:rPr>
              <w:t>N</w:t>
            </w:r>
            <w:r w:rsidRPr="005A7F3D">
              <w:rPr>
                <w:sz w:val="18"/>
                <w:szCs w:val="18"/>
              </w:rPr>
              <w:t>ote: Repetition 4 is achieved by PRS in 4 consecutive slots</w:t>
            </w:r>
            <w:r>
              <w:t xml:space="preserve"> with </w:t>
            </w:r>
            <w:r w:rsidRPr="000940EB">
              <w:rPr>
                <w:sz w:val="18"/>
                <w:szCs w:val="18"/>
              </w:rPr>
              <w:t>PRS-ResourceTimeGap</w:t>
            </w:r>
            <w:r>
              <w:rPr>
                <w:sz w:val="18"/>
                <w:szCs w:val="18"/>
              </w:rPr>
              <w:t>=1</w:t>
            </w:r>
            <w:r w:rsidRPr="005A7F3D">
              <w:rPr>
                <w:sz w:val="18"/>
                <w:szCs w:val="18"/>
              </w:rPr>
              <w:t>.</w:t>
            </w:r>
          </w:p>
        </w:tc>
      </w:tr>
    </w:tbl>
    <w:p w14:paraId="4FD18692" w14:textId="15A99A9C" w:rsidR="005E5545" w:rsidRDefault="005E5545" w:rsidP="005E5545">
      <w:pPr>
        <w:rPr>
          <w:lang w:eastAsia="zh-CN"/>
        </w:rPr>
      </w:pPr>
    </w:p>
    <w:p w14:paraId="269D00FB" w14:textId="0A1D2591" w:rsidR="00FC75A8" w:rsidRDefault="00FC75A8" w:rsidP="00FC75A8">
      <w:pPr>
        <w:rPr>
          <w:b/>
          <w:bCs/>
          <w:lang w:eastAsia="zh-CN"/>
        </w:rPr>
      </w:pPr>
      <w:r w:rsidRPr="00FC75A8">
        <w:rPr>
          <w:b/>
          <w:bCs/>
          <w:lang w:eastAsia="zh-CN"/>
        </w:rPr>
        <w:lastRenderedPageBreak/>
        <w:t>Performance metric</w:t>
      </w:r>
    </w:p>
    <w:p w14:paraId="225275E5" w14:textId="77777777" w:rsidR="00FC75A8" w:rsidRPr="00103FE2" w:rsidRDefault="00FC75A8" w:rsidP="00FC75A8">
      <w:pPr>
        <w:spacing w:before="120" w:after="120"/>
        <w:rPr>
          <w:szCs w:val="22"/>
        </w:rPr>
      </w:pPr>
      <w:r w:rsidRPr="00103FE2">
        <w:rPr>
          <w:szCs w:val="22"/>
        </w:rPr>
        <w:t>At least the following performance characteristics are to be provided</w:t>
      </w:r>
      <w:r>
        <w:rPr>
          <w:szCs w:val="22"/>
        </w:rPr>
        <w:t xml:space="preserve"> for first path PRS RSRP</w:t>
      </w:r>
      <w:r w:rsidRPr="00103FE2">
        <w:rPr>
          <w:szCs w:val="22"/>
        </w:rPr>
        <w:t>:</w:t>
      </w:r>
    </w:p>
    <w:p w14:paraId="50819926" w14:textId="77777777" w:rsidR="00FC75A8" w:rsidRPr="00103FE2" w:rsidRDefault="00FC75A8" w:rsidP="00FC75A8">
      <w:pPr>
        <w:numPr>
          <w:ilvl w:val="0"/>
          <w:numId w:val="37"/>
        </w:numPr>
        <w:spacing w:before="120" w:after="120"/>
        <w:rPr>
          <w:szCs w:val="22"/>
        </w:rPr>
      </w:pPr>
      <w:r>
        <w:rPr>
          <w:szCs w:val="22"/>
        </w:rPr>
        <w:t>RSRP</w:t>
      </w:r>
      <w:r w:rsidRPr="00103FE2">
        <w:rPr>
          <w:szCs w:val="22"/>
        </w:rPr>
        <w:t xml:space="preserve"> error CDFs for 3 cells</w:t>
      </w:r>
    </w:p>
    <w:p w14:paraId="16DD212C" w14:textId="77777777" w:rsidR="00FC75A8" w:rsidRDefault="00FC75A8" w:rsidP="00FC75A8">
      <w:pPr>
        <w:numPr>
          <w:ilvl w:val="0"/>
          <w:numId w:val="37"/>
        </w:numPr>
        <w:spacing w:before="120" w:after="120"/>
        <w:rPr>
          <w:szCs w:val="22"/>
        </w:rPr>
      </w:pPr>
      <w:r w:rsidRPr="00103FE2">
        <w:rPr>
          <w:szCs w:val="22"/>
        </w:rPr>
        <w:t>90%-ile</w:t>
      </w:r>
      <w:r>
        <w:rPr>
          <w:szCs w:val="22"/>
        </w:rPr>
        <w:t xml:space="preserve"> </w:t>
      </w:r>
      <w:r w:rsidRPr="00103FE2">
        <w:rPr>
          <w:szCs w:val="22"/>
        </w:rPr>
        <w:t>of the</w:t>
      </w:r>
      <w:r>
        <w:rPr>
          <w:szCs w:val="22"/>
        </w:rPr>
        <w:t xml:space="preserve"> RSRP</w:t>
      </w:r>
      <w:r w:rsidRPr="00103FE2">
        <w:rPr>
          <w:szCs w:val="22"/>
        </w:rPr>
        <w:t xml:space="preserve"> errors for each cell</w:t>
      </w:r>
    </w:p>
    <w:p w14:paraId="3C4E4AB5" w14:textId="77777777" w:rsidR="00FC75A8" w:rsidRDefault="00FC75A8" w:rsidP="00FC75A8">
      <w:pPr>
        <w:spacing w:before="120" w:after="120"/>
        <w:rPr>
          <w:szCs w:val="22"/>
        </w:rPr>
      </w:pPr>
      <w:r>
        <w:rPr>
          <w:szCs w:val="22"/>
        </w:rPr>
        <w:t xml:space="preserve">In the above, </w:t>
      </w:r>
    </w:p>
    <w:p w14:paraId="2294E4A9" w14:textId="77777777" w:rsidR="00FC75A8" w:rsidRPr="009D4211" w:rsidRDefault="00FC75A8" w:rsidP="00FC75A8">
      <w:pPr>
        <w:numPr>
          <w:ilvl w:val="0"/>
          <w:numId w:val="38"/>
        </w:numPr>
        <w:spacing w:beforeLines="50" w:before="120" w:afterLines="50" w:after="120"/>
      </w:pPr>
      <w:r>
        <w:rPr>
          <w:szCs w:val="22"/>
        </w:rPr>
        <w:t>first path PRS-RSRP error = estimated first path PRS-RSRP – ideal first path PRS-RSRP (based on perfect channel knowledge).</w:t>
      </w:r>
    </w:p>
    <w:p w14:paraId="1B36D9E9" w14:textId="77777777" w:rsidR="00FC75A8" w:rsidRPr="00FC75A8" w:rsidRDefault="00FC75A8" w:rsidP="00FC75A8">
      <w:pPr>
        <w:rPr>
          <w:b/>
          <w:bCs/>
          <w:lang w:eastAsia="zh-CN"/>
        </w:rPr>
      </w:pPr>
    </w:p>
    <w:sectPr w:rsidR="00FC75A8" w:rsidRPr="00FC75A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7E6AC" w14:textId="77777777" w:rsidR="00DD4FFC" w:rsidRDefault="00DD4FFC">
      <w:r>
        <w:separator/>
      </w:r>
    </w:p>
  </w:endnote>
  <w:endnote w:type="continuationSeparator" w:id="0">
    <w:p w14:paraId="667032E8" w14:textId="77777777" w:rsidR="00DD4FFC" w:rsidRDefault="00DD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1D186" w14:textId="77777777" w:rsidR="00DD4FFC" w:rsidRDefault="00DD4FFC">
      <w:r>
        <w:separator/>
      </w:r>
    </w:p>
  </w:footnote>
  <w:footnote w:type="continuationSeparator" w:id="0">
    <w:p w14:paraId="31F32790" w14:textId="77777777" w:rsidR="00DD4FFC" w:rsidRDefault="00DD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1"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3560353">
    <w:abstractNumId w:val="32"/>
  </w:num>
  <w:num w:numId="2" w16cid:durableId="2069835348">
    <w:abstractNumId w:val="2"/>
  </w:num>
  <w:num w:numId="3" w16cid:durableId="1942908410">
    <w:abstractNumId w:val="18"/>
  </w:num>
  <w:num w:numId="4" w16cid:durableId="120734350">
    <w:abstractNumId w:val="0"/>
  </w:num>
  <w:num w:numId="5" w16cid:durableId="2101098106">
    <w:abstractNumId w:val="30"/>
  </w:num>
  <w:num w:numId="6" w16cid:durableId="332075448">
    <w:abstractNumId w:val="6"/>
  </w:num>
  <w:num w:numId="7" w16cid:durableId="865289414">
    <w:abstractNumId w:val="23"/>
  </w:num>
  <w:num w:numId="8" w16cid:durableId="395015735">
    <w:abstractNumId w:val="11"/>
  </w:num>
  <w:num w:numId="9" w16cid:durableId="1177769058">
    <w:abstractNumId w:val="15"/>
  </w:num>
  <w:num w:numId="10" w16cid:durableId="1453750038">
    <w:abstractNumId w:val="22"/>
  </w:num>
  <w:num w:numId="11" w16cid:durableId="891889809">
    <w:abstractNumId w:val="26"/>
  </w:num>
  <w:num w:numId="12" w16cid:durableId="1904831504">
    <w:abstractNumId w:val="7"/>
  </w:num>
  <w:num w:numId="13" w16cid:durableId="1870297273">
    <w:abstractNumId w:val="12"/>
  </w:num>
  <w:num w:numId="14" w16cid:durableId="593132491">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164658">
    <w:abstractNumId w:val="21"/>
  </w:num>
  <w:num w:numId="16" w16cid:durableId="1532303152">
    <w:abstractNumId w:val="21"/>
    <w:lvlOverride w:ilvl="0">
      <w:startOverride w:val="1"/>
    </w:lvlOverride>
  </w:num>
  <w:num w:numId="17" w16cid:durableId="738136071">
    <w:abstractNumId w:val="16"/>
    <w:lvlOverride w:ilvl="0">
      <w:startOverride w:val="1"/>
    </w:lvlOverride>
  </w:num>
  <w:num w:numId="18" w16cid:durableId="200828500">
    <w:abstractNumId w:val="29"/>
  </w:num>
  <w:num w:numId="19" w16cid:durableId="1487817465">
    <w:abstractNumId w:val="19"/>
  </w:num>
  <w:num w:numId="20" w16cid:durableId="1090736547">
    <w:abstractNumId w:val="4"/>
  </w:num>
  <w:num w:numId="21" w16cid:durableId="186795679">
    <w:abstractNumId w:val="14"/>
  </w:num>
  <w:num w:numId="22" w16cid:durableId="1035695416">
    <w:abstractNumId w:val="1"/>
  </w:num>
  <w:num w:numId="23" w16cid:durableId="1582568302">
    <w:abstractNumId w:val="8"/>
  </w:num>
  <w:num w:numId="24" w16cid:durableId="1552351926">
    <w:abstractNumId w:val="10"/>
  </w:num>
  <w:num w:numId="25" w16cid:durableId="182210407">
    <w:abstractNumId w:val="33"/>
  </w:num>
  <w:num w:numId="26" w16cid:durableId="313682309">
    <w:abstractNumId w:val="17"/>
  </w:num>
  <w:num w:numId="27" w16cid:durableId="674309290">
    <w:abstractNumId w:val="24"/>
  </w:num>
  <w:num w:numId="28" w16cid:durableId="1786384919">
    <w:abstractNumId w:val="27"/>
  </w:num>
  <w:num w:numId="29" w16cid:durableId="985934199">
    <w:abstractNumId w:val="25"/>
  </w:num>
  <w:num w:numId="30" w16cid:durableId="826287478">
    <w:abstractNumId w:val="34"/>
  </w:num>
  <w:num w:numId="31" w16cid:durableId="1865363284">
    <w:abstractNumId w:val="31"/>
  </w:num>
  <w:num w:numId="32" w16cid:durableId="2037804006">
    <w:abstractNumId w:val="20"/>
  </w:num>
  <w:num w:numId="33" w16cid:durableId="424767871">
    <w:abstractNumId w:val="35"/>
  </w:num>
  <w:num w:numId="34" w16cid:durableId="1908690863">
    <w:abstractNumId w:val="3"/>
  </w:num>
  <w:num w:numId="35" w16cid:durableId="1074158323">
    <w:abstractNumId w:val="5"/>
  </w:num>
  <w:num w:numId="36" w16cid:durableId="1594508279">
    <w:abstractNumId w:val="9"/>
  </w:num>
  <w:num w:numId="37" w16cid:durableId="917523935">
    <w:abstractNumId w:val="13"/>
  </w:num>
  <w:num w:numId="38" w16cid:durableId="748507013">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74C0"/>
    <w:rsid w:val="00130702"/>
    <w:rsid w:val="001308C8"/>
    <w:rsid w:val="00130DBF"/>
    <w:rsid w:val="00131250"/>
    <w:rsid w:val="001314A3"/>
    <w:rsid w:val="001319E4"/>
    <w:rsid w:val="00131EB9"/>
    <w:rsid w:val="00132F9E"/>
    <w:rsid w:val="0013321B"/>
    <w:rsid w:val="00133D7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24E0"/>
    <w:rsid w:val="00332928"/>
    <w:rsid w:val="0033463A"/>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FE3"/>
    <w:rsid w:val="00454A17"/>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917"/>
    <w:rsid w:val="005B549D"/>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6736"/>
    <w:rsid w:val="006C715A"/>
    <w:rsid w:val="006C72C2"/>
    <w:rsid w:val="006C72FA"/>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BB1"/>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31C7"/>
    <w:rsid w:val="00733BB9"/>
    <w:rsid w:val="00734345"/>
    <w:rsid w:val="00735465"/>
    <w:rsid w:val="00735B72"/>
    <w:rsid w:val="007362B9"/>
    <w:rsid w:val="007365DD"/>
    <w:rsid w:val="00737D6B"/>
    <w:rsid w:val="00737E04"/>
    <w:rsid w:val="0074196E"/>
    <w:rsid w:val="00743550"/>
    <w:rsid w:val="0074380F"/>
    <w:rsid w:val="00743B6A"/>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9FA"/>
    <w:rsid w:val="00830210"/>
    <w:rsid w:val="0083046E"/>
    <w:rsid w:val="008305B8"/>
    <w:rsid w:val="00830614"/>
    <w:rsid w:val="00830771"/>
    <w:rsid w:val="00830921"/>
    <w:rsid w:val="00831D41"/>
    <w:rsid w:val="00832512"/>
    <w:rsid w:val="00833C77"/>
    <w:rsid w:val="008342E4"/>
    <w:rsid w:val="0083492C"/>
    <w:rsid w:val="00835410"/>
    <w:rsid w:val="008368DF"/>
    <w:rsid w:val="00836B28"/>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608"/>
    <w:rsid w:val="00892F2B"/>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F8"/>
    <w:rsid w:val="00A213E5"/>
    <w:rsid w:val="00A21602"/>
    <w:rsid w:val="00A22337"/>
    <w:rsid w:val="00A224E8"/>
    <w:rsid w:val="00A22504"/>
    <w:rsid w:val="00A228D6"/>
    <w:rsid w:val="00A22999"/>
    <w:rsid w:val="00A22BCC"/>
    <w:rsid w:val="00A24032"/>
    <w:rsid w:val="00A246B6"/>
    <w:rsid w:val="00A24DBA"/>
    <w:rsid w:val="00A24E08"/>
    <w:rsid w:val="00A271FC"/>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35C7"/>
    <w:rsid w:val="00B84409"/>
    <w:rsid w:val="00B8477A"/>
    <w:rsid w:val="00B85107"/>
    <w:rsid w:val="00B85495"/>
    <w:rsid w:val="00B85611"/>
    <w:rsid w:val="00B85726"/>
    <w:rsid w:val="00B85E21"/>
    <w:rsid w:val="00B873CD"/>
    <w:rsid w:val="00B87676"/>
    <w:rsid w:val="00B90669"/>
    <w:rsid w:val="00B90937"/>
    <w:rsid w:val="00B9124A"/>
    <w:rsid w:val="00B91B11"/>
    <w:rsid w:val="00B9245C"/>
    <w:rsid w:val="00B928C9"/>
    <w:rsid w:val="00B92B08"/>
    <w:rsid w:val="00B9324E"/>
    <w:rsid w:val="00B94DED"/>
    <w:rsid w:val="00B95682"/>
    <w:rsid w:val="00B9655A"/>
    <w:rsid w:val="00B968C8"/>
    <w:rsid w:val="00B96DBA"/>
    <w:rsid w:val="00B971AF"/>
    <w:rsid w:val="00B97469"/>
    <w:rsid w:val="00B975B2"/>
    <w:rsid w:val="00BA086B"/>
    <w:rsid w:val="00BA11EF"/>
    <w:rsid w:val="00BA15A7"/>
    <w:rsid w:val="00BA1C9B"/>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740"/>
    <w:rsid w:val="00BD074C"/>
    <w:rsid w:val="00BD09F5"/>
    <w:rsid w:val="00BD13A7"/>
    <w:rsid w:val="00BD257C"/>
    <w:rsid w:val="00BD279D"/>
    <w:rsid w:val="00BD2F0F"/>
    <w:rsid w:val="00BD3926"/>
    <w:rsid w:val="00BD3FBB"/>
    <w:rsid w:val="00BD41C1"/>
    <w:rsid w:val="00BD42DF"/>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235"/>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5962"/>
    <w:rsid w:val="00CE6BD9"/>
    <w:rsid w:val="00CF2DC2"/>
    <w:rsid w:val="00CF2F42"/>
    <w:rsid w:val="00CF35F6"/>
    <w:rsid w:val="00CF41DE"/>
    <w:rsid w:val="00CF5BC2"/>
    <w:rsid w:val="00CF7C00"/>
    <w:rsid w:val="00CF7DDB"/>
    <w:rsid w:val="00D0012B"/>
    <w:rsid w:val="00D01682"/>
    <w:rsid w:val="00D01693"/>
    <w:rsid w:val="00D01E17"/>
    <w:rsid w:val="00D03CD5"/>
    <w:rsid w:val="00D03F9A"/>
    <w:rsid w:val="00D03FB9"/>
    <w:rsid w:val="00D041BA"/>
    <w:rsid w:val="00D06BF4"/>
    <w:rsid w:val="00D07272"/>
    <w:rsid w:val="00D078D2"/>
    <w:rsid w:val="00D109A0"/>
    <w:rsid w:val="00D11675"/>
    <w:rsid w:val="00D12112"/>
    <w:rsid w:val="00D125DB"/>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1C05"/>
    <w:rsid w:val="00D42360"/>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718D"/>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5</Pages>
  <Words>1370</Words>
  <Characters>7814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56</cp:revision>
  <cp:lastPrinted>1899-12-31T23:00:00Z</cp:lastPrinted>
  <dcterms:created xsi:type="dcterms:W3CDTF">2022-01-28T03:49:00Z</dcterms:created>
  <dcterms:modified xsi:type="dcterms:W3CDTF">2022-04-25T12:37:00Z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